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38" w:rsidRPr="004A0577" w:rsidRDefault="008D2D38" w:rsidP="00547D4C">
      <w:pPr>
        <w:jc w:val="center"/>
        <w:rPr>
          <w:rFonts w:asciiTheme="minorBidi" w:hAnsiTheme="minorBidi" w:cstheme="minorBidi"/>
          <w:b/>
          <w:bCs/>
          <w:sz w:val="48"/>
          <w:szCs w:val="48"/>
        </w:rPr>
      </w:pPr>
      <w:bookmarkStart w:id="0" w:name="_GoBack"/>
      <w:bookmarkEnd w:id="0"/>
      <w:r w:rsidRPr="004A0577">
        <w:rPr>
          <w:rFonts w:asciiTheme="minorBidi" w:hAnsiTheme="minorBidi" w:cstheme="minorBidi"/>
          <w:b/>
          <w:bCs/>
          <w:sz w:val="48"/>
          <w:szCs w:val="48"/>
          <w:cs/>
        </w:rPr>
        <w:t>รายงานผลการดำเนินโครงการ</w:t>
      </w:r>
    </w:p>
    <w:p w:rsidR="00547D4C" w:rsidRPr="004A0577" w:rsidRDefault="00547D4C" w:rsidP="00547D4C">
      <w:pPr>
        <w:jc w:val="center"/>
        <w:rPr>
          <w:rFonts w:asciiTheme="minorBidi" w:eastAsiaTheme="minorEastAsia" w:hAnsiTheme="minorBidi" w:cstheme="minorBidi"/>
          <w:b/>
          <w:bCs/>
          <w:sz w:val="36"/>
          <w:szCs w:val="36"/>
          <w:lang w:eastAsia="ja-JP"/>
        </w:rPr>
      </w:pPr>
      <w:r w:rsidRPr="004A057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ประจำปีงบประมาณ พ.ศ. </w:t>
      </w:r>
      <w:r w:rsidR="008D2D38" w:rsidRPr="004A0577">
        <w:rPr>
          <w:rFonts w:asciiTheme="minorBidi" w:hAnsiTheme="minorBidi" w:cstheme="minorBidi"/>
          <w:b/>
          <w:bCs/>
          <w:sz w:val="36"/>
          <w:szCs w:val="36"/>
          <w:cs/>
        </w:rPr>
        <w:t>25</w:t>
      </w:r>
      <w:r w:rsidR="008D2D38" w:rsidRPr="004A0577">
        <w:rPr>
          <w:rFonts w:asciiTheme="minorBidi" w:eastAsiaTheme="minorEastAsia" w:hAnsiTheme="minorBidi" w:cstheme="minorBidi"/>
          <w:b/>
          <w:bCs/>
          <w:sz w:val="36"/>
          <w:szCs w:val="36"/>
          <w:lang w:eastAsia="ja-JP"/>
        </w:rPr>
        <w:t>54</w:t>
      </w:r>
    </w:p>
    <w:p w:rsidR="00547D4C" w:rsidRPr="004A0577" w:rsidRDefault="00547D4C" w:rsidP="004A0577">
      <w:pPr>
        <w:pStyle w:val="a3"/>
        <w:ind w:left="360"/>
        <w:rPr>
          <w:rFonts w:asciiTheme="minorBidi" w:hAnsiTheme="minorBidi" w:cstheme="minorBidi"/>
          <w:sz w:val="32"/>
          <w:szCs w:val="32"/>
        </w:rPr>
      </w:pPr>
      <w:r w:rsidRPr="004A0577">
        <w:rPr>
          <w:rFonts w:asciiTheme="minorBidi" w:hAnsiTheme="minorBidi" w:cstheme="minorBidi"/>
          <w:sz w:val="32"/>
          <w:szCs w:val="32"/>
        </w:rPr>
        <w:t xml:space="preserve">  </w:t>
      </w:r>
    </w:p>
    <w:p w:rsidR="004A0577" w:rsidRPr="00E4326D" w:rsidRDefault="004A0577" w:rsidP="009208F2">
      <w:pPr>
        <w:numPr>
          <w:ilvl w:val="0"/>
          <w:numId w:val="1"/>
        </w:numPr>
        <w:tabs>
          <w:tab w:val="num" w:pos="270"/>
          <w:tab w:val="left" w:pos="720"/>
        </w:tabs>
        <w:ind w:left="0" w:firstLine="0"/>
        <w:rPr>
          <w:rFonts w:asciiTheme="minorBidi" w:hAnsiTheme="minorBidi" w:cstheme="minorBidi"/>
          <w:b/>
          <w:bCs/>
          <w:sz w:val="30"/>
          <w:szCs w:val="30"/>
        </w:rPr>
      </w:pPr>
      <w:r w:rsidRPr="00E4326D">
        <w:rPr>
          <w:rFonts w:asciiTheme="minorBidi" w:hAnsiTheme="minorBidi" w:cstheme="minorBidi"/>
          <w:b/>
          <w:bCs/>
          <w:sz w:val="30"/>
          <w:szCs w:val="30"/>
          <w:cs/>
        </w:rPr>
        <w:t>โครงการที่ได้รับอนุมัติ</w:t>
      </w:r>
    </w:p>
    <w:p w:rsidR="004A0577" w:rsidRPr="00E4326D" w:rsidRDefault="009208F2" w:rsidP="009208F2">
      <w:pPr>
        <w:pStyle w:val="a3"/>
        <w:tabs>
          <w:tab w:val="left" w:pos="720"/>
        </w:tabs>
        <w:ind w:left="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="004A0577" w:rsidRPr="00E4326D">
        <w:rPr>
          <w:rFonts w:asciiTheme="minorBidi" w:hAnsiTheme="minorBidi" w:cstheme="minorBidi"/>
          <w:sz w:val="30"/>
          <w:szCs w:val="30"/>
          <w:cs/>
        </w:rPr>
        <w:t>(รายละเอียดโครงการ</w:t>
      </w:r>
      <w:r w:rsidR="004A0577" w:rsidRPr="00E4326D">
        <w:rPr>
          <w:rFonts w:asciiTheme="minorBidi" w:hAnsiTheme="minorBidi" w:cstheme="minorBidi" w:hint="cs"/>
          <w:sz w:val="30"/>
          <w:szCs w:val="30"/>
          <w:cs/>
        </w:rPr>
        <w:t>ดังเอกสารแนบ)</w:t>
      </w:r>
    </w:p>
    <w:p w:rsidR="00547D4C" w:rsidRPr="00E4326D" w:rsidRDefault="00547D4C" w:rsidP="009208F2">
      <w:pPr>
        <w:numPr>
          <w:ilvl w:val="0"/>
          <w:numId w:val="1"/>
        </w:numPr>
        <w:tabs>
          <w:tab w:val="num" w:pos="270"/>
          <w:tab w:val="left" w:pos="720"/>
        </w:tabs>
        <w:spacing w:before="120"/>
        <w:ind w:left="0" w:firstLine="0"/>
        <w:rPr>
          <w:rFonts w:asciiTheme="minorBidi" w:hAnsiTheme="minorBidi" w:cstheme="minorBidi"/>
          <w:b/>
          <w:bCs/>
          <w:sz w:val="30"/>
          <w:szCs w:val="30"/>
        </w:rPr>
      </w:pPr>
      <w:r w:rsidRPr="00E4326D">
        <w:rPr>
          <w:rFonts w:asciiTheme="minorBidi" w:hAnsiTheme="minorBidi" w:cstheme="minorBidi"/>
          <w:b/>
          <w:bCs/>
          <w:sz w:val="30"/>
          <w:szCs w:val="30"/>
          <w:cs/>
        </w:rPr>
        <w:t>บทสรุปผู้บริหาร</w:t>
      </w:r>
    </w:p>
    <w:p w:rsidR="009208F2" w:rsidRPr="009208F2" w:rsidRDefault="00547D4C" w:rsidP="009208F2">
      <w:pPr>
        <w:numPr>
          <w:ilvl w:val="1"/>
          <w:numId w:val="2"/>
        </w:numPr>
        <w:tabs>
          <w:tab w:val="clear" w:pos="1260"/>
          <w:tab w:val="num" w:pos="1080"/>
          <w:tab w:val="left" w:pos="2610"/>
        </w:tabs>
        <w:ind w:left="0" w:firstLine="720"/>
        <w:rPr>
          <w:rFonts w:asciiTheme="minorBidi" w:hAnsiTheme="minorBidi" w:cstheme="minorBidi"/>
          <w:sz w:val="30"/>
          <w:szCs w:val="30"/>
        </w:rPr>
      </w:pPr>
      <w:r w:rsidRPr="009208F2">
        <w:rPr>
          <w:rFonts w:asciiTheme="minorBidi" w:hAnsiTheme="minorBidi" w:cstheme="minorBidi"/>
          <w:sz w:val="30"/>
          <w:szCs w:val="30"/>
          <w:cs/>
        </w:rPr>
        <w:t>ชื่อโครงการ</w:t>
      </w:r>
      <w:r w:rsidR="00870FB4" w:rsidRPr="009208F2">
        <w:rPr>
          <w:rFonts w:asciiTheme="minorBidi" w:hAnsiTheme="minorBidi" w:cstheme="minorBidi" w:hint="cs"/>
          <w:sz w:val="30"/>
          <w:szCs w:val="30"/>
          <w:cs/>
        </w:rPr>
        <w:t xml:space="preserve"> โครงการ</w:t>
      </w:r>
      <w:r w:rsidR="003F55E6" w:rsidRPr="009208F2">
        <w:rPr>
          <w:rFonts w:asciiTheme="minorBidi" w:hAnsiTheme="minorBidi" w:cstheme="minorBidi" w:hint="cs"/>
          <w:sz w:val="30"/>
          <w:szCs w:val="30"/>
          <w:cs/>
        </w:rPr>
        <w:t>สัมมนาเรื่องการวัดแสงและสีในงานสื่อสารมวลชน (</w:t>
      </w:r>
      <w:r w:rsidR="003F55E6" w:rsidRPr="009208F2">
        <w:rPr>
          <w:rFonts w:asciiTheme="minorBidi" w:eastAsiaTheme="minorEastAsia" w:hAnsiTheme="minorBidi" w:cstheme="minorBidi"/>
          <w:sz w:val="30"/>
          <w:szCs w:val="30"/>
          <w:lang w:eastAsia="ja-JP"/>
        </w:rPr>
        <w:t>Light and Color Measurement in Mass Communication Technology)</w:t>
      </w:r>
    </w:p>
    <w:p w:rsidR="00547D4C" w:rsidRPr="009208F2" w:rsidRDefault="00547D4C" w:rsidP="009208F2">
      <w:pPr>
        <w:numPr>
          <w:ilvl w:val="1"/>
          <w:numId w:val="2"/>
        </w:numPr>
        <w:tabs>
          <w:tab w:val="clear" w:pos="1260"/>
          <w:tab w:val="num" w:pos="1080"/>
          <w:tab w:val="left" w:pos="2610"/>
        </w:tabs>
        <w:ind w:left="0" w:firstLine="720"/>
        <w:rPr>
          <w:rFonts w:asciiTheme="minorBidi" w:hAnsiTheme="minorBidi" w:cstheme="minorBidi"/>
          <w:sz w:val="30"/>
          <w:szCs w:val="30"/>
        </w:rPr>
      </w:pPr>
      <w:r w:rsidRPr="009208F2">
        <w:rPr>
          <w:rFonts w:asciiTheme="minorBidi" w:hAnsiTheme="minorBidi" w:cstheme="minorBidi"/>
          <w:sz w:val="30"/>
          <w:szCs w:val="30"/>
          <w:cs/>
        </w:rPr>
        <w:t>ชื่อผู้รับผิดชอบโครงการ</w:t>
      </w:r>
      <w:r w:rsidR="00870FB4" w:rsidRPr="009208F2">
        <w:rPr>
          <w:rFonts w:asciiTheme="minorBidi" w:hAnsiTheme="minorBidi" w:cstheme="minorBidi" w:hint="cs"/>
          <w:sz w:val="30"/>
          <w:szCs w:val="30"/>
          <w:cs/>
        </w:rPr>
        <w:t xml:space="preserve"> ดร.อุรวิศ ตั้งกิจวิวัฒน์ (</w:t>
      </w:r>
      <w:r w:rsidR="00870FB4" w:rsidRPr="009208F2">
        <w:rPr>
          <w:rFonts w:asciiTheme="minorBidi" w:eastAsiaTheme="minorEastAsia" w:hAnsiTheme="minorBidi" w:cstheme="minorBidi"/>
          <w:sz w:val="30"/>
          <w:szCs w:val="30"/>
          <w:lang w:eastAsia="ja-JP"/>
        </w:rPr>
        <w:t>Dr.Uravis Tangkijviwat)</w:t>
      </w:r>
    </w:p>
    <w:p w:rsidR="00547D4C" w:rsidRPr="00E4326D" w:rsidRDefault="00547D4C" w:rsidP="009208F2">
      <w:pPr>
        <w:numPr>
          <w:ilvl w:val="1"/>
          <w:numId w:val="2"/>
        </w:numPr>
        <w:tabs>
          <w:tab w:val="clear" w:pos="1260"/>
          <w:tab w:val="num" w:pos="1080"/>
        </w:tabs>
        <w:ind w:left="0" w:firstLine="720"/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Theme="minorBidi" w:hAnsiTheme="minorBidi" w:cstheme="minorBidi"/>
          <w:sz w:val="30"/>
          <w:szCs w:val="30"/>
          <w:cs/>
        </w:rPr>
        <w:t>คณะ/หน่วยงาน</w:t>
      </w:r>
      <w:r w:rsidR="00870FB4" w:rsidRPr="00E4326D">
        <w:rPr>
          <w:rFonts w:asciiTheme="minorBidi" w:hAnsiTheme="minorBidi" w:cstheme="minorBidi"/>
          <w:sz w:val="30"/>
          <w:szCs w:val="30"/>
        </w:rPr>
        <w:t xml:space="preserve"> </w:t>
      </w:r>
      <w:r w:rsidR="00870FB4" w:rsidRPr="00E4326D">
        <w:rPr>
          <w:rFonts w:asciiTheme="minorBidi" w:hAnsiTheme="minorBidi" w:cstheme="minorBidi" w:hint="cs"/>
          <w:sz w:val="30"/>
          <w:szCs w:val="30"/>
          <w:cs/>
        </w:rPr>
        <w:t>คณะเทคโนโลยีสื่อสารมวลชน มหาวิทยาลัยเทคโนโลยีราชมงคล</w:t>
      </w:r>
    </w:p>
    <w:p w:rsidR="00547D4C" w:rsidRPr="00E4326D" w:rsidRDefault="00547D4C" w:rsidP="009208F2">
      <w:pPr>
        <w:numPr>
          <w:ilvl w:val="1"/>
          <w:numId w:val="2"/>
        </w:numPr>
        <w:tabs>
          <w:tab w:val="clear" w:pos="1260"/>
          <w:tab w:val="num" w:pos="1080"/>
        </w:tabs>
        <w:ind w:left="0" w:firstLine="720"/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Theme="minorBidi" w:hAnsiTheme="minorBidi" w:cstheme="minorBidi"/>
          <w:sz w:val="30"/>
          <w:szCs w:val="30"/>
          <w:cs/>
        </w:rPr>
        <w:t>สถานที่ดำเนินการ</w:t>
      </w:r>
      <w:r w:rsidR="00870FB4" w:rsidRPr="00E4326D">
        <w:rPr>
          <w:rFonts w:asciiTheme="minorBidi" w:hAnsiTheme="minorBidi" w:cstheme="minorBidi" w:hint="cs"/>
          <w:sz w:val="30"/>
          <w:szCs w:val="30"/>
          <w:cs/>
        </w:rPr>
        <w:t xml:space="preserve"> โรงภาพยนตร์ คณะเทคโนโลยีสื่อสารมวลชน มหาวิทยาลัยเทคโนโลยีราชมงคล</w:t>
      </w:r>
    </w:p>
    <w:p w:rsidR="00547D4C" w:rsidRPr="00E4326D" w:rsidRDefault="00547D4C" w:rsidP="009208F2">
      <w:pPr>
        <w:numPr>
          <w:ilvl w:val="1"/>
          <w:numId w:val="2"/>
        </w:numPr>
        <w:tabs>
          <w:tab w:val="clear" w:pos="1260"/>
          <w:tab w:val="num" w:pos="1080"/>
        </w:tabs>
        <w:ind w:left="0" w:firstLine="720"/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Theme="minorBidi" w:hAnsiTheme="minorBidi" w:cstheme="minorBidi"/>
          <w:sz w:val="30"/>
          <w:szCs w:val="30"/>
          <w:cs/>
        </w:rPr>
        <w:t>งบประมาณ</w:t>
      </w:r>
    </w:p>
    <w:p w:rsidR="00547D4C" w:rsidRPr="00E4326D" w:rsidRDefault="00547D4C" w:rsidP="009208F2">
      <w:pPr>
        <w:tabs>
          <w:tab w:val="left" w:pos="1440"/>
        </w:tabs>
        <w:ind w:firstLine="720"/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Theme="minorBidi" w:hAnsiTheme="minorBidi" w:cstheme="minorBidi"/>
          <w:b/>
          <w:bCs/>
          <w:sz w:val="30"/>
          <w:szCs w:val="30"/>
        </w:rPr>
        <w:t xml:space="preserve">      </w:t>
      </w:r>
      <w:r w:rsidR="00065271" w:rsidRPr="00E4326D">
        <w:rPr>
          <w:rFonts w:ascii="Wingdings 2" w:hAnsi="Wingdings 2" w:cs="Wingdings 2"/>
          <w:sz w:val="30"/>
          <w:szCs w:val="30"/>
        </w:rPr>
        <w:t></w:t>
      </w:r>
      <w:r w:rsidR="009208F2">
        <w:rPr>
          <w:rFonts w:asciiTheme="minorBidi" w:hAnsiTheme="minorBidi" w:cstheme="minorBidi"/>
          <w:sz w:val="30"/>
          <w:szCs w:val="30"/>
        </w:rPr>
        <w:t xml:space="preserve"> </w:t>
      </w:r>
      <w:r w:rsidRPr="00E4326D">
        <w:rPr>
          <w:rFonts w:asciiTheme="minorBidi" w:hAnsiTheme="minorBidi" w:cstheme="minorBidi"/>
          <w:sz w:val="30"/>
          <w:szCs w:val="30"/>
          <w:cs/>
        </w:rPr>
        <w:t>งบประมาณแผ่นดิน</w:t>
      </w:r>
      <w:r w:rsidRPr="00E4326D">
        <w:rPr>
          <w:rFonts w:asciiTheme="minorBidi" w:hAnsiTheme="minorBidi" w:cstheme="minorBidi"/>
          <w:sz w:val="30"/>
          <w:szCs w:val="30"/>
          <w:cs/>
        </w:rPr>
        <w:tab/>
        <w:t>ผลผลิต..................................................................</w:t>
      </w:r>
      <w:r w:rsidRPr="00E4326D">
        <w:rPr>
          <w:rFonts w:asciiTheme="minorBidi" w:hAnsiTheme="minorBidi" w:cstheme="minorBidi"/>
          <w:sz w:val="30"/>
          <w:szCs w:val="30"/>
          <w:cs/>
        </w:rPr>
        <w:tab/>
      </w:r>
      <w:r w:rsidR="00065271" w:rsidRPr="00E4326D">
        <w:rPr>
          <w:rFonts w:asciiTheme="minorBidi" w:hAnsiTheme="minorBidi" w:cstheme="minorBidi" w:hint="cs"/>
          <w:sz w:val="30"/>
          <w:szCs w:val="30"/>
          <w:cs/>
        </w:rPr>
        <w:tab/>
      </w:r>
      <w:r w:rsidR="00065271" w:rsidRPr="00E4326D">
        <w:rPr>
          <w:rFonts w:asciiTheme="minorBidi" w:hAnsiTheme="minorBidi" w:cstheme="minorBidi" w:hint="cs"/>
          <w:sz w:val="30"/>
          <w:szCs w:val="30"/>
          <w:cs/>
        </w:rPr>
        <w:tab/>
      </w:r>
      <w:r w:rsidRPr="00E4326D">
        <w:rPr>
          <w:rFonts w:asciiTheme="minorBidi" w:hAnsiTheme="minorBidi" w:cstheme="minorBidi"/>
          <w:sz w:val="30"/>
          <w:szCs w:val="30"/>
          <w:cs/>
        </w:rPr>
        <w:t>ได้รับจัดสรร ........................... บาท   ใช้จ่ายจริง ......................... บาท</w:t>
      </w:r>
    </w:p>
    <w:p w:rsidR="00547D4C" w:rsidRPr="00E4326D" w:rsidRDefault="00547D4C" w:rsidP="009208F2">
      <w:pPr>
        <w:tabs>
          <w:tab w:val="left" w:pos="1080"/>
        </w:tabs>
        <w:ind w:firstLine="720"/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Theme="minorBidi" w:hAnsiTheme="minorBidi" w:cstheme="minorBidi"/>
          <w:sz w:val="30"/>
          <w:szCs w:val="30"/>
        </w:rPr>
        <w:t xml:space="preserve">      </w:t>
      </w:r>
      <w:r w:rsidRPr="00E4326D">
        <w:rPr>
          <w:rFonts w:asciiTheme="minorBidi" w:hAnsiTheme="minorBidi" w:cstheme="minorBidi"/>
          <w:sz w:val="30"/>
          <w:szCs w:val="30"/>
        </w:rPr>
        <w:tab/>
      </w:r>
      <w:r w:rsidR="00065271" w:rsidRPr="00E4326D">
        <w:rPr>
          <w:rFonts w:ascii="Wingdings 2" w:hAnsi="Wingdings 2" w:cs="Wingdings 2"/>
          <w:sz w:val="30"/>
          <w:szCs w:val="30"/>
        </w:rPr>
        <w:t></w:t>
      </w:r>
      <w:r w:rsidR="009208F2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E4326D">
        <w:rPr>
          <w:rFonts w:asciiTheme="minorBidi" w:hAnsiTheme="minorBidi" w:cstheme="minorBidi"/>
          <w:sz w:val="30"/>
          <w:szCs w:val="30"/>
          <w:cs/>
        </w:rPr>
        <w:t>งบประมาณเงินรายได้  ผลผลิต.............................................................</w:t>
      </w:r>
    </w:p>
    <w:p w:rsidR="00547D4C" w:rsidRPr="00E4326D" w:rsidRDefault="009208F2" w:rsidP="009208F2">
      <w:pPr>
        <w:tabs>
          <w:tab w:val="left" w:pos="1440"/>
        </w:tabs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="00547D4C" w:rsidRPr="00E4326D">
        <w:rPr>
          <w:rFonts w:asciiTheme="minorBidi" w:hAnsiTheme="minorBidi" w:cstheme="minorBidi"/>
          <w:sz w:val="30"/>
          <w:szCs w:val="30"/>
          <w:cs/>
        </w:rPr>
        <w:t>ได้รับจัดสรร ........................ บาท   ใช้จ่ายจริง .............................. บาท</w:t>
      </w:r>
    </w:p>
    <w:p w:rsidR="00065271" w:rsidRPr="00E4326D" w:rsidRDefault="009208F2" w:rsidP="009208F2">
      <w:pPr>
        <w:tabs>
          <w:tab w:val="left" w:pos="1080"/>
        </w:tabs>
        <w:ind w:firstLine="7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="00065271" w:rsidRPr="00E4326D">
        <w:rPr>
          <w:rFonts w:ascii="Wingdings 2" w:hAnsi="Wingdings 2" w:cs="Wingdings 2"/>
          <w:sz w:val="30"/>
          <w:szCs w:val="30"/>
        </w:rPr>
        <w:t>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065271" w:rsidRPr="00E4326D">
        <w:rPr>
          <w:rFonts w:asciiTheme="minorBidi" w:hAnsiTheme="minorBidi" w:cstheme="minorBidi"/>
          <w:sz w:val="30"/>
          <w:szCs w:val="30"/>
          <w:cs/>
        </w:rPr>
        <w:t>งบ</w:t>
      </w:r>
      <w:r w:rsidR="00065271" w:rsidRPr="00E4326D">
        <w:rPr>
          <w:rFonts w:asciiTheme="minorBidi" w:hAnsiTheme="minorBidi" w:cstheme="minorBidi" w:hint="cs"/>
          <w:sz w:val="30"/>
          <w:szCs w:val="30"/>
          <w:cs/>
        </w:rPr>
        <w:t>สนับสนุนจากบริษัทเซ็นเทเซีย จำกัด</w:t>
      </w:r>
    </w:p>
    <w:p w:rsidR="00065271" w:rsidRPr="00E4326D" w:rsidRDefault="009208F2" w:rsidP="009208F2">
      <w:pPr>
        <w:tabs>
          <w:tab w:val="left" w:pos="1440"/>
        </w:tabs>
        <w:ind w:left="1440" w:hanging="144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="00065271" w:rsidRPr="00E4326D">
        <w:rPr>
          <w:rFonts w:asciiTheme="minorBidi" w:hAnsiTheme="minorBidi" w:cstheme="minorBidi"/>
          <w:sz w:val="30"/>
          <w:szCs w:val="30"/>
          <w:cs/>
        </w:rPr>
        <w:t>ได้รับจัดสรร</w:t>
      </w:r>
      <w:r w:rsidR="00065271" w:rsidRPr="00E4326D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7E467A">
        <w:rPr>
          <w:rFonts w:asciiTheme="minorBidi" w:eastAsiaTheme="minorEastAsia" w:hAnsiTheme="minorBidi" w:cstheme="minorBidi" w:hint="eastAsia"/>
          <w:sz w:val="30"/>
          <w:szCs w:val="30"/>
          <w:lang w:eastAsia="ja-JP"/>
        </w:rPr>
        <w:t>4</w:t>
      </w:r>
      <w:r w:rsidR="00065271" w:rsidRPr="00E4326D">
        <w:rPr>
          <w:rFonts w:asciiTheme="minorBidi" w:eastAsiaTheme="minorEastAsia" w:hAnsiTheme="minorBidi" w:cstheme="minorBidi" w:hint="eastAsia"/>
          <w:sz w:val="30"/>
          <w:szCs w:val="30"/>
          <w:lang w:eastAsia="ja-JP"/>
        </w:rPr>
        <w:t>,</w:t>
      </w:r>
      <w:r w:rsidR="007E467A">
        <w:rPr>
          <w:rFonts w:asciiTheme="minorBidi" w:eastAsiaTheme="minorEastAsia" w:hAnsiTheme="minorBidi" w:cstheme="minorBidi" w:hint="eastAsia"/>
          <w:sz w:val="30"/>
          <w:szCs w:val="30"/>
          <w:lang w:eastAsia="ja-JP"/>
        </w:rPr>
        <w:t>0</w:t>
      </w:r>
      <w:r w:rsidR="00065271" w:rsidRPr="00E4326D">
        <w:rPr>
          <w:rFonts w:asciiTheme="minorBidi" w:eastAsiaTheme="minorEastAsia" w:hAnsiTheme="minorBidi" w:cstheme="minorBidi" w:hint="eastAsia"/>
          <w:sz w:val="30"/>
          <w:szCs w:val="30"/>
          <w:lang w:eastAsia="ja-JP"/>
        </w:rPr>
        <w:t xml:space="preserve">00 </w:t>
      </w:r>
      <w:r w:rsidR="00065271" w:rsidRPr="00E4326D">
        <w:rPr>
          <w:rFonts w:asciiTheme="minorBidi" w:hAnsiTheme="minorBidi" w:cstheme="minorBidi"/>
          <w:sz w:val="30"/>
          <w:szCs w:val="30"/>
          <w:cs/>
        </w:rPr>
        <w:t xml:space="preserve">บาท   ใช้จ่ายจริง </w:t>
      </w:r>
      <w:r w:rsidR="00065271" w:rsidRPr="00E4326D">
        <w:rPr>
          <w:rFonts w:asciiTheme="minorBidi" w:eastAsiaTheme="minorEastAsia" w:hAnsiTheme="minorBidi" w:cstheme="minorBidi" w:hint="eastAsia"/>
          <w:sz w:val="30"/>
          <w:szCs w:val="30"/>
          <w:lang w:eastAsia="ja-JP"/>
        </w:rPr>
        <w:t>2,400</w:t>
      </w:r>
      <w:r w:rsidR="00065271" w:rsidRPr="00E4326D">
        <w:rPr>
          <w:rFonts w:asciiTheme="minorBidi" w:hAnsiTheme="minorBidi" w:cstheme="minorBidi"/>
          <w:sz w:val="30"/>
          <w:szCs w:val="30"/>
          <w:cs/>
        </w:rPr>
        <w:t xml:space="preserve"> บาท</w:t>
      </w:r>
    </w:p>
    <w:p w:rsidR="00547D4C" w:rsidRPr="00E4326D" w:rsidRDefault="006507D7" w:rsidP="009208F2">
      <w:pPr>
        <w:numPr>
          <w:ilvl w:val="1"/>
          <w:numId w:val="2"/>
        </w:numPr>
        <w:tabs>
          <w:tab w:val="clear" w:pos="1260"/>
          <w:tab w:val="num" w:pos="1080"/>
        </w:tabs>
        <w:ind w:hanging="540"/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Theme="minorBidi" w:hAnsiTheme="minorBidi" w:cstheme="minorBidi"/>
          <w:sz w:val="30"/>
          <w:szCs w:val="30"/>
          <w:cs/>
        </w:rPr>
        <w:t>ผลการดำเนินงานในภาพรวม</w:t>
      </w:r>
    </w:p>
    <w:p w:rsidR="00E1177A" w:rsidRPr="00E4326D" w:rsidRDefault="00840F42" w:rsidP="009208F2">
      <w:pPr>
        <w:ind w:firstLine="1080"/>
        <w:jc w:val="both"/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Theme="minorBidi" w:hAnsiTheme="minorBidi" w:cstheme="minorBidi" w:hint="cs"/>
          <w:sz w:val="30"/>
          <w:szCs w:val="30"/>
          <w:cs/>
        </w:rPr>
        <w:t>โครงการสัมมนาในครั้งนี้เกิดจากความร่วมมือระหว่างคณะเทคโนโลยีสื่อสารมวลชน บริษัทเซ็นเทเซีย จำกัด และบริษัท</w:t>
      </w:r>
      <w:r w:rsidR="00E1177A" w:rsidRPr="00E4326D">
        <w:rPr>
          <w:rFonts w:asciiTheme="minorBidi" w:hAnsiTheme="minorBidi" w:cstheme="minorBidi"/>
          <w:sz w:val="30"/>
          <w:szCs w:val="30"/>
        </w:rPr>
        <w:t xml:space="preserve"> Konica Minalta Sensing Singapore Pte.</w:t>
      </w:r>
      <w:r w:rsidR="00E1177A" w:rsidRPr="00E4326D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E4326D">
        <w:rPr>
          <w:rFonts w:asciiTheme="minorBidi" w:hAnsiTheme="minorBidi" w:cstheme="minorBidi" w:hint="cs"/>
          <w:sz w:val="30"/>
          <w:szCs w:val="30"/>
          <w:cs/>
        </w:rPr>
        <w:t>โดยมีวัตถุประสงค์เพื่อถ่ายทอดความรู้เรื่องเทคโนโลยีสีและการควบคุมสี ให้กับอาจารย์ นักศึกษา ศิษย์เก่า และบุคคลทั่วไปที่เ</w:t>
      </w:r>
      <w:r w:rsidR="000B4500" w:rsidRPr="00E4326D">
        <w:rPr>
          <w:rFonts w:asciiTheme="minorBidi" w:hAnsiTheme="minorBidi" w:cstheme="minorBidi" w:hint="cs"/>
          <w:sz w:val="30"/>
          <w:szCs w:val="30"/>
          <w:cs/>
        </w:rPr>
        <w:t xml:space="preserve">กี่ยวข้องกับงานด้านสื่อสารมวลชน โดยคณะเทคโนโลยีสื่อสารมวลชนรับผิดชอบในการเตรียมสถานที่สัมมนา </w:t>
      </w:r>
      <w:r w:rsidR="00386845" w:rsidRPr="00E4326D">
        <w:rPr>
          <w:rFonts w:asciiTheme="minorBidi" w:hAnsiTheme="minorBidi" w:cstheme="minorBidi" w:hint="cs"/>
          <w:sz w:val="30"/>
          <w:szCs w:val="30"/>
          <w:cs/>
        </w:rPr>
        <w:t>เตรียมเอกสาร และประชาสัมพันธ์โครงการ ส่วนบริษั</w:t>
      </w:r>
      <w:r w:rsidR="009535CD" w:rsidRPr="00E4326D">
        <w:rPr>
          <w:rFonts w:asciiTheme="minorBidi" w:hAnsiTheme="minorBidi" w:cstheme="minorBidi" w:hint="cs"/>
          <w:sz w:val="30"/>
          <w:szCs w:val="30"/>
          <w:cs/>
        </w:rPr>
        <w:t>ทเซ็นเทเซีย จำกัดรับผิดชอบงบประม</w:t>
      </w:r>
      <w:r w:rsidR="00386845" w:rsidRPr="00E4326D">
        <w:rPr>
          <w:rFonts w:asciiTheme="minorBidi" w:hAnsiTheme="minorBidi" w:cstheme="minorBidi" w:hint="cs"/>
          <w:sz w:val="30"/>
          <w:szCs w:val="30"/>
          <w:cs/>
        </w:rPr>
        <w:t>าณการสัมมนา เตรียมเครื่องมือทดสอบ และประสานงานวิทยากรจ</w:t>
      </w:r>
      <w:r w:rsidR="009535CD" w:rsidRPr="00E4326D">
        <w:rPr>
          <w:rFonts w:asciiTheme="minorBidi" w:hAnsiTheme="minorBidi" w:cstheme="minorBidi" w:hint="cs"/>
          <w:sz w:val="30"/>
          <w:szCs w:val="30"/>
          <w:cs/>
        </w:rPr>
        <w:t>ากบริษัท</w:t>
      </w:r>
      <w:r w:rsidR="00E1177A" w:rsidRPr="00E4326D">
        <w:rPr>
          <w:rFonts w:asciiTheme="minorBidi" w:hAnsiTheme="minorBidi" w:cstheme="minorBidi"/>
          <w:sz w:val="30"/>
          <w:szCs w:val="30"/>
        </w:rPr>
        <w:t xml:space="preserve"> Konica Minalta Sensing Singapore Pte.</w:t>
      </w:r>
      <w:r w:rsidR="00E1177A" w:rsidRPr="00E4326D">
        <w:rPr>
          <w:rFonts w:asciiTheme="minorBidi" w:hAnsiTheme="minorBidi" w:cstheme="minorBidi" w:hint="cs"/>
          <w:sz w:val="30"/>
          <w:szCs w:val="30"/>
          <w:cs/>
        </w:rPr>
        <w:t xml:space="preserve"> </w:t>
      </w:r>
    </w:p>
    <w:p w:rsidR="009535CD" w:rsidRPr="00E4326D" w:rsidRDefault="009535CD" w:rsidP="009208F2">
      <w:pPr>
        <w:ind w:firstLine="1080"/>
        <w:jc w:val="both"/>
        <w:rPr>
          <w:rFonts w:asciiTheme="minorBidi" w:eastAsiaTheme="minorEastAsia" w:hAnsiTheme="minorBidi" w:cstheme="minorBidi"/>
          <w:sz w:val="30"/>
          <w:szCs w:val="30"/>
          <w:cs/>
          <w:lang w:eastAsia="ja-JP"/>
        </w:rPr>
      </w:pPr>
      <w:r w:rsidRPr="00E4326D">
        <w:rPr>
          <w:rFonts w:asciiTheme="minorBidi" w:hAnsiTheme="minorBidi" w:cstheme="minorBidi" w:hint="cs"/>
          <w:sz w:val="30"/>
          <w:szCs w:val="30"/>
          <w:cs/>
        </w:rPr>
        <w:t xml:space="preserve">ทางคณะเทคโนโลยีสื่อสารมวลชน ได้ประชาสัมพันธ์โครงการผ่านทางเว็บไซต์มหาวิทยาลัยฯ เว็บไซต์คณะ จดหมายเชิญ อักษรวิ่งสถานีโทรทัศน์ช่อง </w:t>
      </w:r>
      <w:r w:rsidRPr="00E4326D">
        <w:rPr>
          <w:rFonts w:asciiTheme="minorBidi" w:eastAsiaTheme="minorEastAsia" w:hAnsiTheme="minorBidi" w:cstheme="minorBidi" w:hint="eastAsia"/>
          <w:sz w:val="30"/>
          <w:szCs w:val="30"/>
          <w:lang w:eastAsia="ja-JP"/>
        </w:rPr>
        <w:t>11</w:t>
      </w:r>
      <w:r w:rsidRPr="00E4326D">
        <w:rPr>
          <w:rFonts w:asciiTheme="minorBidi" w:eastAsiaTheme="minorEastAsia" w:hAnsiTheme="minorBidi" w:cstheme="minorBidi"/>
          <w:sz w:val="30"/>
          <w:szCs w:val="30"/>
          <w:lang w:eastAsia="ja-JP"/>
        </w:rPr>
        <w:t xml:space="preserve"> </w:t>
      </w:r>
      <w:r w:rsidRPr="00E4326D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และเครือข่ายสังคมออนไลน์ (</w:t>
      </w:r>
      <w:r w:rsidRPr="00E4326D">
        <w:rPr>
          <w:rFonts w:asciiTheme="minorBidi" w:eastAsiaTheme="minorEastAsia" w:hAnsiTheme="minorBidi" w:cstheme="minorBidi"/>
          <w:sz w:val="30"/>
          <w:szCs w:val="30"/>
          <w:lang w:eastAsia="ja-JP"/>
        </w:rPr>
        <w:t xml:space="preserve">Social Network) </w:t>
      </w:r>
      <w:r w:rsidR="00B02E76" w:rsidRPr="00E4326D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ซึ่งมีผู้สนใจเข้าร่วมการสัมมนาเป็นจำนวนมาก </w:t>
      </w:r>
      <w:r w:rsidR="00557DF3" w:rsidRPr="00E4326D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โครงการสัมมนาจัดขึ้นในวันพุธที่ </w:t>
      </w:r>
      <w:r w:rsidR="002C6344">
        <w:rPr>
          <w:rFonts w:asciiTheme="minorBidi" w:eastAsiaTheme="minorEastAsia" w:hAnsiTheme="minorBidi" w:cstheme="minorBidi"/>
          <w:sz w:val="30"/>
          <w:szCs w:val="30"/>
          <w:lang w:eastAsia="ja-JP"/>
        </w:rPr>
        <w:t>5</w:t>
      </w:r>
      <w:r w:rsidR="00557DF3" w:rsidRPr="00E4326D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 กรกฎาคม พ.ศ.</w:t>
      </w:r>
      <w:r w:rsidR="00557DF3" w:rsidRPr="00E4326D">
        <w:rPr>
          <w:rFonts w:asciiTheme="minorBidi" w:eastAsiaTheme="minorEastAsia" w:hAnsiTheme="minorBidi" w:cstheme="minorBidi"/>
          <w:sz w:val="30"/>
          <w:szCs w:val="30"/>
          <w:lang w:eastAsia="ja-JP"/>
        </w:rPr>
        <w:t>2545</w:t>
      </w:r>
      <w:r w:rsidR="00557DF3" w:rsidRPr="00E4326D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 ระหว่างเวลา </w:t>
      </w:r>
      <w:r w:rsidR="00557DF3" w:rsidRPr="00E4326D">
        <w:rPr>
          <w:rFonts w:asciiTheme="minorBidi" w:eastAsiaTheme="minorEastAsia" w:hAnsiTheme="minorBidi" w:cstheme="minorBidi"/>
          <w:sz w:val="30"/>
          <w:szCs w:val="30"/>
          <w:lang w:eastAsia="ja-JP"/>
        </w:rPr>
        <w:t>13.00</w:t>
      </w:r>
      <w:r w:rsidR="00557DF3" w:rsidRPr="00E4326D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 น.</w:t>
      </w:r>
      <w:r w:rsidR="00557DF3" w:rsidRPr="00E4326D">
        <w:rPr>
          <w:rFonts w:asciiTheme="minorBidi" w:eastAsiaTheme="minorEastAsia" w:hAnsiTheme="minorBidi" w:cstheme="minorBidi"/>
          <w:sz w:val="30"/>
          <w:szCs w:val="30"/>
          <w:lang w:eastAsia="ja-JP"/>
        </w:rPr>
        <w:t xml:space="preserve"> – 16.30 </w:t>
      </w:r>
      <w:r w:rsidR="00557DF3" w:rsidRPr="00E4326D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น. </w:t>
      </w:r>
      <w:r w:rsidR="00B26F7D" w:rsidRPr="00E4326D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การสัมมนาแบ่งเป็นภาคทฤษฎีและภาคปฎิบัติ โดย</w:t>
      </w:r>
      <w:r w:rsidR="00557DF3" w:rsidRPr="00E4326D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ภาคทฤษฎีได้</w:t>
      </w:r>
      <w:r w:rsidR="00B26F7D" w:rsidRPr="00E4326D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วิทยากรจากบริษัท</w:t>
      </w:r>
      <w:r w:rsidR="00E1177A" w:rsidRPr="00E4326D">
        <w:rPr>
          <w:rFonts w:asciiTheme="minorBidi" w:hAnsiTheme="minorBidi" w:cstheme="minorBidi"/>
          <w:sz w:val="30"/>
          <w:szCs w:val="30"/>
        </w:rPr>
        <w:t xml:space="preserve"> Konica Minalta Sensing Singapore Pte.</w:t>
      </w:r>
      <w:r w:rsidR="00E1177A" w:rsidRPr="00E4326D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B26F7D" w:rsidRPr="00E4326D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โดย</w:t>
      </w:r>
      <w:r w:rsidR="00FF4270" w:rsidRPr="00E4326D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บรรยาย</w:t>
      </w:r>
      <w:r w:rsidR="00B26F7D" w:rsidRPr="00E4326D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เป็น</w:t>
      </w:r>
      <w:r w:rsidR="00FF4270" w:rsidRPr="00E4326D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ภาคภาษาอังก</w:t>
      </w:r>
      <w:r w:rsidR="00B26F7D" w:rsidRPr="00E4326D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ฤษ และบรรยายสรุปเป็นภาคภาษาไทย</w:t>
      </w:r>
      <w:r w:rsidR="00E1177A" w:rsidRPr="00E4326D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 โดยคุณศุภกิจ พวงสมบัติ ผู้จัดการฝ่ายการตลาดบริษัทเซ็นเทเซียจำกัด</w:t>
      </w:r>
      <w:r w:rsidR="00B26F7D" w:rsidRPr="00E4326D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 </w:t>
      </w:r>
      <w:r w:rsidR="001319CA" w:rsidRPr="00E4326D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ในภาคทฤษฎีกล่าวถึงทฤษฎีแสงและสี เครื่องมือในการวัดค่าสีและแสง ในส่วนของภาคปฎิบัติได้สาธิตการวัดแสงและสีของหน้าจอแสดงผล </w:t>
      </w:r>
      <w:r w:rsidR="001319CA" w:rsidRPr="00E4326D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lastRenderedPageBreak/>
        <w:t>การควบคุมและตั้งค่าหน้าจอแสดงผลให้ได้มาตรฐาน ตลอดจนการสาธิตการใช้เครื่องมือวัดแสงและสีในงานสื่อสารมวลชน</w:t>
      </w:r>
    </w:p>
    <w:p w:rsidR="00547D4C" w:rsidRDefault="00547D4C" w:rsidP="009208F2">
      <w:pPr>
        <w:numPr>
          <w:ilvl w:val="1"/>
          <w:numId w:val="2"/>
        </w:numPr>
        <w:tabs>
          <w:tab w:val="clear" w:pos="1260"/>
          <w:tab w:val="num" w:pos="1080"/>
        </w:tabs>
        <w:ind w:hanging="540"/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Theme="minorBidi" w:hAnsiTheme="minorBidi" w:cstheme="minorBidi"/>
          <w:sz w:val="30"/>
          <w:szCs w:val="30"/>
          <w:cs/>
        </w:rPr>
        <w:t>กลุ่มเป้าหมายผู้เข้าร่วมโครงการ</w:t>
      </w:r>
    </w:p>
    <w:p w:rsidR="00CC3602" w:rsidRPr="00CC3602" w:rsidRDefault="00CC3602" w:rsidP="00CC3602">
      <w:pPr>
        <w:pStyle w:val="a3"/>
        <w:numPr>
          <w:ilvl w:val="1"/>
          <w:numId w:val="1"/>
        </w:numPr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="Cordia New" w:eastAsiaTheme="minorEastAsia" w:hAnsi="Cordia New" w:cs="Cordia New" w:hint="cs"/>
          <w:sz w:val="30"/>
          <w:szCs w:val="30"/>
          <w:cs/>
          <w:lang w:eastAsia="ja-JP"/>
        </w:rPr>
        <w:t>บุคคลภายนอก</w:t>
      </w:r>
    </w:p>
    <w:p w:rsidR="00CC3602" w:rsidRPr="00CC3602" w:rsidRDefault="00CC3602" w:rsidP="00CC3602">
      <w:pPr>
        <w:pStyle w:val="a3"/>
        <w:numPr>
          <w:ilvl w:val="1"/>
          <w:numId w:val="1"/>
        </w:numPr>
        <w:ind w:left="0" w:firstLine="1080"/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="Cordia New" w:eastAsiaTheme="minorEastAsia" w:hAnsi="Cordia New" w:cs="Cordia New" w:hint="cs"/>
          <w:sz w:val="30"/>
          <w:szCs w:val="30"/>
          <w:cs/>
          <w:lang w:eastAsia="ja-JP"/>
        </w:rPr>
        <w:t>อาจารย์ และนักศึกษา จากสถาบันการศึกษาที่เกี่ยวข้องกับงานด้านสื่อสารมวลช</w:t>
      </w:r>
      <w:r>
        <w:rPr>
          <w:rFonts w:ascii="Cordia New" w:eastAsiaTheme="minorEastAsia" w:hAnsi="Cordia New" w:cs="Cordia New" w:hint="cs"/>
          <w:sz w:val="30"/>
          <w:szCs w:val="30"/>
          <w:cs/>
          <w:lang w:eastAsia="ja-JP"/>
        </w:rPr>
        <w:t>น</w:t>
      </w:r>
    </w:p>
    <w:p w:rsidR="00065271" w:rsidRPr="00CC3602" w:rsidRDefault="00065271" w:rsidP="00CC3602">
      <w:pPr>
        <w:pStyle w:val="a3"/>
        <w:numPr>
          <w:ilvl w:val="1"/>
          <w:numId w:val="1"/>
        </w:numPr>
        <w:ind w:hanging="180"/>
        <w:rPr>
          <w:rFonts w:asciiTheme="minorBidi" w:hAnsiTheme="minorBidi" w:cstheme="minorBidi"/>
          <w:sz w:val="30"/>
          <w:szCs w:val="30"/>
        </w:rPr>
      </w:pPr>
      <w:r w:rsidRPr="00CC3602">
        <w:rPr>
          <w:rFonts w:ascii="Cordia New" w:hAnsi="Cordia New" w:cs="Cordia New" w:hint="cs"/>
          <w:sz w:val="30"/>
          <w:szCs w:val="30"/>
          <w:cs/>
        </w:rPr>
        <w:t>อาจารย์ นักศึกษา และศิษย์เก่า คณะเทคโนโลยีสื่อสารมวลชน มหาวิทยาลัยเทคโนโลยีราชมงคลธัญบุรี</w:t>
      </w:r>
    </w:p>
    <w:p w:rsidR="00547D4C" w:rsidRPr="00E4326D" w:rsidRDefault="00547D4C" w:rsidP="009208F2">
      <w:pPr>
        <w:numPr>
          <w:ilvl w:val="1"/>
          <w:numId w:val="2"/>
        </w:numPr>
        <w:tabs>
          <w:tab w:val="clear" w:pos="1260"/>
          <w:tab w:val="num" w:pos="1080"/>
        </w:tabs>
        <w:ind w:hanging="540"/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Theme="minorBidi" w:hAnsiTheme="minorBidi" w:cstheme="minorBidi"/>
          <w:sz w:val="30"/>
          <w:szCs w:val="30"/>
          <w:cs/>
        </w:rPr>
        <w:t>ตัวชี้วัดเป้าหมายผลผลิต</w:t>
      </w:r>
    </w:p>
    <w:p w:rsidR="00547D4C" w:rsidRPr="00E4326D" w:rsidRDefault="00547D4C" w:rsidP="009208F2">
      <w:pPr>
        <w:ind w:left="900" w:firstLine="180"/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Theme="minorBidi" w:hAnsiTheme="minorBidi" w:cstheme="minorBidi"/>
          <w:sz w:val="30"/>
          <w:szCs w:val="30"/>
          <w:cs/>
        </w:rPr>
        <w:t xml:space="preserve">เชิงปริมาณ </w:t>
      </w:r>
    </w:p>
    <w:p w:rsidR="00547D4C" w:rsidRPr="00E4326D" w:rsidRDefault="00547D4C" w:rsidP="009208F2">
      <w:pPr>
        <w:ind w:left="900" w:firstLine="180"/>
        <w:rPr>
          <w:rFonts w:asciiTheme="minorBidi" w:hAnsiTheme="minorBidi" w:cstheme="minorBidi"/>
          <w:sz w:val="30"/>
          <w:szCs w:val="30"/>
          <w:cs/>
        </w:rPr>
      </w:pPr>
      <w:r w:rsidRPr="00E4326D">
        <w:rPr>
          <w:rFonts w:asciiTheme="minorBidi" w:hAnsiTheme="minorBidi" w:cstheme="minorBidi"/>
          <w:sz w:val="30"/>
          <w:szCs w:val="30"/>
          <w:cs/>
        </w:rPr>
        <w:tab/>
        <w:t xml:space="preserve">-  ผู้เข้าร่วมโครงการ </w:t>
      </w:r>
      <w:r w:rsidR="00065271" w:rsidRPr="00E4326D">
        <w:rPr>
          <w:rFonts w:asciiTheme="minorBidi" w:eastAsiaTheme="minorEastAsia" w:hAnsiTheme="minorBidi" w:cstheme="minorBidi" w:hint="eastAsia"/>
          <w:sz w:val="30"/>
          <w:szCs w:val="30"/>
          <w:lang w:eastAsia="ja-JP"/>
        </w:rPr>
        <w:t>2</w:t>
      </w:r>
      <w:r w:rsidR="00CA6C4D">
        <w:rPr>
          <w:rFonts w:asciiTheme="minorBidi" w:eastAsiaTheme="minorEastAsia" w:hAnsiTheme="minorBidi" w:cstheme="minorBidi" w:hint="eastAsia"/>
          <w:sz w:val="30"/>
          <w:szCs w:val="30"/>
          <w:lang w:eastAsia="ja-JP"/>
        </w:rPr>
        <w:t>0</w:t>
      </w:r>
      <w:r w:rsidR="00065271" w:rsidRPr="00E4326D">
        <w:rPr>
          <w:rFonts w:asciiTheme="minorBidi" w:eastAsiaTheme="minorEastAsia" w:hAnsiTheme="minorBidi" w:cstheme="minorBidi" w:hint="eastAsia"/>
          <w:sz w:val="30"/>
          <w:szCs w:val="30"/>
          <w:lang w:eastAsia="ja-JP"/>
        </w:rPr>
        <w:t xml:space="preserve">0 </w:t>
      </w:r>
      <w:r w:rsidRPr="00E4326D">
        <w:rPr>
          <w:rFonts w:asciiTheme="minorBidi" w:hAnsiTheme="minorBidi" w:cstheme="minorBidi"/>
          <w:sz w:val="30"/>
          <w:szCs w:val="30"/>
          <w:cs/>
        </w:rPr>
        <w:t>คน</w:t>
      </w:r>
    </w:p>
    <w:p w:rsidR="00547D4C" w:rsidRPr="00E4326D" w:rsidRDefault="00547D4C" w:rsidP="009208F2">
      <w:pPr>
        <w:ind w:left="900" w:firstLine="180"/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Theme="minorBidi" w:hAnsiTheme="minorBidi" w:cstheme="minorBidi"/>
          <w:sz w:val="30"/>
          <w:szCs w:val="30"/>
        </w:rPr>
        <w:tab/>
        <w:t xml:space="preserve">-  </w:t>
      </w:r>
      <w:r w:rsidRPr="00E4326D">
        <w:rPr>
          <w:rFonts w:asciiTheme="minorBidi" w:hAnsiTheme="minorBidi" w:cstheme="minorBidi"/>
          <w:sz w:val="30"/>
          <w:szCs w:val="30"/>
          <w:cs/>
        </w:rPr>
        <w:t>จำนวนครั้งที่ดำเนินโครงการ</w:t>
      </w:r>
      <w:r w:rsidR="00065271" w:rsidRPr="00E4326D">
        <w:rPr>
          <w:rFonts w:asciiTheme="minorBidi" w:eastAsiaTheme="minorEastAsia" w:hAnsiTheme="minorBidi" w:cstheme="minorBidi" w:hint="eastAsia"/>
          <w:sz w:val="30"/>
          <w:szCs w:val="30"/>
          <w:lang w:eastAsia="ja-JP"/>
        </w:rPr>
        <w:t xml:space="preserve"> 1 </w:t>
      </w:r>
      <w:r w:rsidRPr="00E4326D">
        <w:rPr>
          <w:rFonts w:asciiTheme="minorBidi" w:hAnsiTheme="minorBidi" w:cstheme="minorBidi"/>
          <w:sz w:val="30"/>
          <w:szCs w:val="30"/>
          <w:cs/>
        </w:rPr>
        <w:t xml:space="preserve">ครั้ง </w:t>
      </w:r>
    </w:p>
    <w:p w:rsidR="00547D4C" w:rsidRPr="00E4326D" w:rsidRDefault="009208F2" w:rsidP="009208F2">
      <w:p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="00547D4C" w:rsidRPr="00E4326D">
        <w:rPr>
          <w:rFonts w:asciiTheme="minorBidi" w:hAnsiTheme="minorBidi" w:cstheme="minorBidi"/>
          <w:sz w:val="30"/>
          <w:szCs w:val="30"/>
          <w:cs/>
        </w:rPr>
        <w:t>เชิงคุณภาพ</w:t>
      </w:r>
    </w:p>
    <w:p w:rsidR="00547D4C" w:rsidRPr="00E4326D" w:rsidRDefault="00547D4C" w:rsidP="009208F2">
      <w:pPr>
        <w:tabs>
          <w:tab w:val="left" w:pos="1620"/>
        </w:tabs>
        <w:ind w:left="1440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  <w:r w:rsidRPr="00E4326D">
        <w:rPr>
          <w:rFonts w:asciiTheme="minorBidi" w:hAnsiTheme="minorBidi" w:cstheme="minorBidi"/>
          <w:sz w:val="30"/>
          <w:szCs w:val="30"/>
          <w:cs/>
        </w:rPr>
        <w:tab/>
        <w:t>-  ผู้เข้าร่วมโครงการมีความพึงพอใจในกระบวนการจัดการโครงการ ร้อยละ</w:t>
      </w:r>
      <w:r w:rsidR="00065271" w:rsidRPr="00E4326D">
        <w:rPr>
          <w:rFonts w:asciiTheme="minorBidi" w:eastAsiaTheme="minorEastAsia" w:hAnsiTheme="minorBidi" w:cstheme="minorBidi" w:hint="eastAsia"/>
          <w:sz w:val="30"/>
          <w:szCs w:val="30"/>
          <w:lang w:eastAsia="ja-JP"/>
        </w:rPr>
        <w:t xml:space="preserve"> 80</w:t>
      </w:r>
    </w:p>
    <w:p w:rsidR="00547D4C" w:rsidRPr="00E4326D" w:rsidRDefault="00547D4C" w:rsidP="009208F2">
      <w:pPr>
        <w:tabs>
          <w:tab w:val="left" w:pos="1620"/>
        </w:tabs>
        <w:ind w:left="1440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  <w:r w:rsidRPr="00E4326D">
        <w:rPr>
          <w:rFonts w:asciiTheme="minorBidi" w:hAnsiTheme="minorBidi" w:cstheme="minorBidi"/>
          <w:sz w:val="30"/>
          <w:szCs w:val="30"/>
          <w:cs/>
        </w:rPr>
        <w:tab/>
        <w:t>-  ผู้เข้าร่วมโครงการมีความพึงพอใจต่อประโย</w:t>
      </w:r>
      <w:r w:rsidR="00065271" w:rsidRPr="00E4326D">
        <w:rPr>
          <w:rFonts w:asciiTheme="minorBidi" w:hAnsiTheme="minorBidi" w:cstheme="minorBidi"/>
          <w:sz w:val="30"/>
          <w:szCs w:val="30"/>
          <w:cs/>
        </w:rPr>
        <w:t>ชน์ที่ได้รับ ร้อยละ</w:t>
      </w:r>
      <w:r w:rsidR="00065271" w:rsidRPr="00E4326D">
        <w:rPr>
          <w:rFonts w:asciiTheme="minorBidi" w:eastAsiaTheme="minorEastAsia" w:hAnsiTheme="minorBidi" w:cstheme="minorBidi" w:hint="eastAsia"/>
          <w:sz w:val="30"/>
          <w:szCs w:val="30"/>
          <w:lang w:eastAsia="ja-JP"/>
        </w:rPr>
        <w:t>80</w:t>
      </w:r>
    </w:p>
    <w:p w:rsidR="00547D4C" w:rsidRPr="00E4326D" w:rsidRDefault="00547D4C" w:rsidP="009208F2">
      <w:pPr>
        <w:tabs>
          <w:tab w:val="left" w:pos="1620"/>
        </w:tabs>
        <w:ind w:left="1440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  <w:r w:rsidRPr="00E4326D">
        <w:rPr>
          <w:rFonts w:asciiTheme="minorBidi" w:hAnsiTheme="minorBidi" w:cstheme="minorBidi"/>
          <w:sz w:val="30"/>
          <w:szCs w:val="30"/>
          <w:cs/>
        </w:rPr>
        <w:tab/>
        <w:t>-  ผู้เข้าโครงการ</w:t>
      </w:r>
      <w:r w:rsidR="00065271" w:rsidRPr="00E4326D">
        <w:rPr>
          <w:rFonts w:asciiTheme="minorBidi" w:hAnsiTheme="minorBidi" w:cstheme="minorBidi"/>
          <w:sz w:val="30"/>
          <w:szCs w:val="30"/>
          <w:cs/>
        </w:rPr>
        <w:t>นำความรู้ไปใช้ประโยชน์ ร้อยละ</w:t>
      </w:r>
      <w:r w:rsidR="00065271" w:rsidRPr="00E4326D">
        <w:rPr>
          <w:rFonts w:asciiTheme="minorBidi" w:eastAsiaTheme="minorEastAsia" w:hAnsiTheme="minorBidi" w:cstheme="minorBidi" w:hint="eastAsia"/>
          <w:sz w:val="30"/>
          <w:szCs w:val="30"/>
          <w:lang w:eastAsia="ja-JP"/>
        </w:rPr>
        <w:t>80</w:t>
      </w:r>
    </w:p>
    <w:p w:rsidR="00065271" w:rsidRPr="00E4326D" w:rsidRDefault="00065271" w:rsidP="009208F2">
      <w:pPr>
        <w:tabs>
          <w:tab w:val="left" w:pos="1620"/>
        </w:tabs>
        <w:ind w:left="1440"/>
        <w:rPr>
          <w:rFonts w:asciiTheme="minorBidi" w:eastAsiaTheme="minorEastAsia" w:hAnsiTheme="minorBidi" w:cstheme="minorBidi"/>
          <w:sz w:val="30"/>
          <w:szCs w:val="30"/>
          <w:cs/>
          <w:lang w:eastAsia="ja-JP"/>
        </w:rPr>
      </w:pPr>
      <w:r w:rsidRPr="00E4326D">
        <w:rPr>
          <w:rFonts w:asciiTheme="minorBidi" w:eastAsiaTheme="minorEastAsia" w:hAnsiTheme="minorBidi" w:cstheme="minorBidi" w:hint="eastAsia"/>
          <w:sz w:val="30"/>
          <w:szCs w:val="30"/>
          <w:lang w:eastAsia="ja-JP"/>
        </w:rPr>
        <w:tab/>
        <w:t xml:space="preserve">-  </w:t>
      </w:r>
      <w:r w:rsidRPr="00E4326D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โครงการบรรลุวัตถุประสงค์ที่วางไว้ร้อยละ </w:t>
      </w:r>
      <w:r w:rsidRPr="00E4326D">
        <w:rPr>
          <w:rFonts w:asciiTheme="minorBidi" w:eastAsiaTheme="minorEastAsia" w:hAnsiTheme="minorBidi" w:cstheme="minorBidi" w:hint="eastAsia"/>
          <w:sz w:val="30"/>
          <w:szCs w:val="30"/>
          <w:lang w:eastAsia="ja-JP"/>
        </w:rPr>
        <w:t>80</w:t>
      </w:r>
    </w:p>
    <w:p w:rsidR="00547D4C" w:rsidRPr="00E4326D" w:rsidRDefault="009208F2" w:rsidP="009208F2">
      <w:p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="00547D4C" w:rsidRPr="00E4326D">
        <w:rPr>
          <w:rFonts w:asciiTheme="minorBidi" w:hAnsiTheme="minorBidi" w:cstheme="minorBidi"/>
          <w:sz w:val="30"/>
          <w:szCs w:val="30"/>
          <w:cs/>
        </w:rPr>
        <w:t>เชิงเวลา</w:t>
      </w:r>
    </w:p>
    <w:p w:rsidR="00547D4C" w:rsidRPr="00E4326D" w:rsidRDefault="00547D4C" w:rsidP="009208F2">
      <w:pPr>
        <w:tabs>
          <w:tab w:val="left" w:pos="1800"/>
        </w:tabs>
        <w:ind w:left="1440" w:firstLine="180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  <w:r w:rsidRPr="00E4326D">
        <w:rPr>
          <w:rFonts w:asciiTheme="minorBidi" w:hAnsiTheme="minorBidi" w:cstheme="minorBidi"/>
          <w:sz w:val="30"/>
          <w:szCs w:val="30"/>
          <w:cs/>
        </w:rPr>
        <w:t>-  วัน/เดือนปี/ปี ที่จะดำเนินโครงการ</w:t>
      </w:r>
      <w:r w:rsidR="00065271" w:rsidRPr="00E4326D">
        <w:rPr>
          <w:rFonts w:asciiTheme="minorBidi" w:hAnsiTheme="minorBidi" w:cstheme="minorBidi" w:hint="cs"/>
          <w:sz w:val="30"/>
          <w:szCs w:val="30"/>
          <w:cs/>
        </w:rPr>
        <w:t xml:space="preserve"> วันที่ </w:t>
      </w:r>
      <w:r w:rsidR="00065271" w:rsidRPr="00E4326D">
        <w:rPr>
          <w:rFonts w:asciiTheme="minorBidi" w:eastAsiaTheme="minorEastAsia" w:hAnsiTheme="minorBidi" w:cstheme="minorBidi" w:hint="eastAsia"/>
          <w:sz w:val="30"/>
          <w:szCs w:val="30"/>
          <w:lang w:eastAsia="ja-JP"/>
        </w:rPr>
        <w:t>5</w:t>
      </w:r>
      <w:r w:rsidR="00065271" w:rsidRPr="00E4326D">
        <w:rPr>
          <w:rFonts w:asciiTheme="minorBidi" w:eastAsiaTheme="minorEastAsia" w:hAnsiTheme="minorBidi" w:cstheme="minorBidi"/>
          <w:sz w:val="30"/>
          <w:szCs w:val="30"/>
          <w:lang w:eastAsia="ja-JP"/>
        </w:rPr>
        <w:t xml:space="preserve"> </w:t>
      </w:r>
      <w:r w:rsidR="00065271" w:rsidRPr="00E4326D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กรกฎาคม พ.ศ.</w:t>
      </w:r>
      <w:r w:rsidR="00065271" w:rsidRPr="00E4326D">
        <w:rPr>
          <w:rFonts w:asciiTheme="minorBidi" w:eastAsiaTheme="minorEastAsia" w:hAnsiTheme="minorBidi" w:cstheme="minorBidi" w:hint="eastAsia"/>
          <w:sz w:val="30"/>
          <w:szCs w:val="30"/>
          <w:lang w:eastAsia="ja-JP"/>
        </w:rPr>
        <w:t>2554</w:t>
      </w:r>
    </w:p>
    <w:p w:rsidR="00547D4C" w:rsidRPr="00E4326D" w:rsidRDefault="00547D4C" w:rsidP="009208F2">
      <w:pPr>
        <w:tabs>
          <w:tab w:val="left" w:pos="1800"/>
        </w:tabs>
        <w:ind w:left="1440" w:firstLine="180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  <w:r w:rsidRPr="00E4326D">
        <w:rPr>
          <w:rFonts w:asciiTheme="minorBidi" w:hAnsiTheme="minorBidi" w:cstheme="minorBidi"/>
          <w:sz w:val="30"/>
          <w:szCs w:val="30"/>
          <w:cs/>
        </w:rPr>
        <w:t>-  โครงการแล้วเสร็จตามเวลาที่กำหนด (ร้อยละ)</w:t>
      </w:r>
      <w:r w:rsidR="00065271" w:rsidRPr="00E4326D">
        <w:rPr>
          <w:rFonts w:asciiTheme="minorBidi" w:eastAsiaTheme="minorEastAsia" w:hAnsiTheme="minorBidi" w:cstheme="minorBidi" w:hint="eastAsia"/>
          <w:sz w:val="30"/>
          <w:szCs w:val="30"/>
          <w:lang w:eastAsia="ja-JP"/>
        </w:rPr>
        <w:t xml:space="preserve"> 90</w:t>
      </w:r>
    </w:p>
    <w:p w:rsidR="00547D4C" w:rsidRPr="00E4326D" w:rsidRDefault="00547D4C" w:rsidP="00F732C3">
      <w:pPr>
        <w:spacing w:before="120"/>
        <w:rPr>
          <w:rFonts w:asciiTheme="minorBidi" w:hAnsiTheme="minorBidi" w:cstheme="minorBidi"/>
          <w:b/>
          <w:bCs/>
          <w:sz w:val="30"/>
          <w:szCs w:val="30"/>
        </w:rPr>
      </w:pPr>
      <w:r w:rsidRPr="00E4326D">
        <w:rPr>
          <w:rFonts w:asciiTheme="minorBidi" w:hAnsiTheme="minorBidi" w:cstheme="minorBidi"/>
          <w:b/>
          <w:bCs/>
          <w:sz w:val="30"/>
          <w:szCs w:val="30"/>
          <w:cs/>
        </w:rPr>
        <w:t>3.  การติดตามประเมินผล</w:t>
      </w:r>
    </w:p>
    <w:p w:rsidR="00F732C3" w:rsidRPr="00E4326D" w:rsidRDefault="00F732C3" w:rsidP="009208F2">
      <w:pPr>
        <w:tabs>
          <w:tab w:val="left" w:pos="720"/>
        </w:tabs>
        <w:rPr>
          <w:rFonts w:asciiTheme="minorBidi" w:eastAsiaTheme="minorEastAsia" w:hAnsiTheme="minorBidi" w:cstheme="minorBidi"/>
          <w:sz w:val="30"/>
          <w:szCs w:val="30"/>
          <w:lang w:eastAsia="ja-JP"/>
        </w:rPr>
      </w:pPr>
      <w:r w:rsidRPr="00E4326D">
        <w:rPr>
          <w:rFonts w:asciiTheme="minorBidi" w:hAnsiTheme="minorBidi" w:cstheme="minorBidi" w:hint="cs"/>
          <w:b/>
          <w:bCs/>
          <w:sz w:val="30"/>
          <w:szCs w:val="30"/>
          <w:cs/>
        </w:rPr>
        <w:tab/>
      </w:r>
      <w:r w:rsidRPr="00E4326D">
        <w:rPr>
          <w:rFonts w:asciiTheme="minorBidi" w:eastAsiaTheme="minorEastAsia" w:hAnsiTheme="minorBidi" w:cstheme="minorBidi"/>
          <w:sz w:val="30"/>
          <w:szCs w:val="30"/>
          <w:lang w:eastAsia="ja-JP"/>
        </w:rPr>
        <w:t xml:space="preserve">3.1 </w:t>
      </w:r>
      <w:r w:rsidRPr="00E4326D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 ประเมินผลจากแบบสอบถามหลังการจัดสัมมนา</w:t>
      </w:r>
    </w:p>
    <w:p w:rsidR="00F732C3" w:rsidRPr="00E4326D" w:rsidRDefault="00F732C3" w:rsidP="009208F2">
      <w:pPr>
        <w:tabs>
          <w:tab w:val="left" w:pos="720"/>
        </w:tabs>
        <w:rPr>
          <w:rFonts w:asciiTheme="minorBidi" w:eastAsiaTheme="minorEastAsia" w:hAnsiTheme="minorBidi" w:cstheme="minorBidi"/>
          <w:sz w:val="30"/>
          <w:szCs w:val="30"/>
          <w:cs/>
          <w:lang w:eastAsia="ja-JP"/>
        </w:rPr>
      </w:pPr>
      <w:r w:rsidRPr="00E4326D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ab/>
      </w:r>
      <w:r w:rsidRPr="00E4326D">
        <w:rPr>
          <w:rFonts w:asciiTheme="minorBidi" w:eastAsiaTheme="minorEastAsia" w:hAnsiTheme="minorBidi" w:cstheme="minorBidi"/>
          <w:sz w:val="30"/>
          <w:szCs w:val="30"/>
          <w:lang w:eastAsia="ja-JP"/>
        </w:rPr>
        <w:t>3.2</w:t>
      </w:r>
      <w:r w:rsidRPr="00E4326D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  ติดตามผลผู้เข้าสัมมนาโดยจดหมายอิเล็กทรอนิกส์</w:t>
      </w:r>
    </w:p>
    <w:p w:rsidR="00547D4C" w:rsidRPr="00E4326D" w:rsidRDefault="00547D4C" w:rsidP="00F732C3">
      <w:pPr>
        <w:spacing w:before="120"/>
        <w:rPr>
          <w:rFonts w:asciiTheme="minorBidi" w:hAnsiTheme="minorBidi" w:cstheme="minorBidi"/>
          <w:b/>
          <w:bCs/>
          <w:sz w:val="30"/>
          <w:szCs w:val="30"/>
        </w:rPr>
      </w:pPr>
      <w:r w:rsidRPr="00E4326D">
        <w:rPr>
          <w:rFonts w:asciiTheme="minorBidi" w:hAnsiTheme="minorBidi" w:cstheme="minorBidi"/>
          <w:b/>
          <w:bCs/>
          <w:sz w:val="30"/>
          <w:szCs w:val="30"/>
          <w:cs/>
        </w:rPr>
        <w:t>4.  ผลที่คาดว่าจะได้รับ (ควรแสดงให้เห็นผลกระทบ(อย่างชัดเจน)</w:t>
      </w:r>
    </w:p>
    <w:p w:rsidR="006507D7" w:rsidRPr="00E4326D" w:rsidRDefault="006507D7" w:rsidP="009208F2">
      <w:pPr>
        <w:pStyle w:val="a4"/>
        <w:ind w:firstLine="720"/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Theme="minorBidi" w:eastAsiaTheme="minorEastAsia" w:hAnsiTheme="minorBidi" w:cstheme="minorBidi"/>
          <w:sz w:val="30"/>
          <w:szCs w:val="30"/>
          <w:lang w:eastAsia="ja-JP"/>
        </w:rPr>
        <w:t>4.1</w:t>
      </w:r>
      <w:r w:rsidR="00606011" w:rsidRPr="00E4326D">
        <w:rPr>
          <w:rFonts w:asciiTheme="minorBidi" w:eastAsiaTheme="minorEastAsia" w:hAnsiTheme="minorBidi" w:cstheme="minorBidi"/>
          <w:sz w:val="30"/>
          <w:szCs w:val="30"/>
          <w:cs/>
          <w:lang w:eastAsia="ja-JP"/>
        </w:rPr>
        <w:t xml:space="preserve">  </w:t>
      </w:r>
      <w:r w:rsidRPr="00E4326D">
        <w:rPr>
          <w:rFonts w:asciiTheme="minorBidi" w:hAnsiTheme="minorBidi" w:cstheme="minorBidi"/>
          <w:sz w:val="30"/>
          <w:szCs w:val="30"/>
          <w:cs/>
        </w:rPr>
        <w:t>ผู้เข้าอบรมได้ความรู้ในทฤษฎีแสงและสีของแสง เพื่อนำไปประยุกต์ใช้งานในการออกแบบ และตรวจส</w:t>
      </w:r>
      <w:r w:rsidRPr="00E4326D">
        <w:rPr>
          <w:rFonts w:asciiTheme="minorBidi" w:eastAsiaTheme="minorEastAsia" w:hAnsiTheme="minorBidi" w:cstheme="minorBidi"/>
          <w:sz w:val="30"/>
          <w:szCs w:val="30"/>
          <w:cs/>
          <w:lang w:eastAsia="ja-JP"/>
        </w:rPr>
        <w:t>อบ</w:t>
      </w:r>
      <w:r w:rsidRPr="00E4326D">
        <w:rPr>
          <w:rFonts w:asciiTheme="minorBidi" w:hAnsiTheme="minorBidi" w:cstheme="minorBidi"/>
          <w:sz w:val="30"/>
          <w:szCs w:val="30"/>
          <w:cs/>
        </w:rPr>
        <w:t>เพื่อให้ผลงานที่ออกมาตรงถูกต้องตรงตามความต้องการ</w:t>
      </w:r>
    </w:p>
    <w:p w:rsidR="006507D7" w:rsidRPr="00E4326D" w:rsidRDefault="00606011" w:rsidP="009208F2">
      <w:pPr>
        <w:pStyle w:val="a4"/>
        <w:ind w:firstLine="720"/>
        <w:jc w:val="both"/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Theme="minorBidi" w:eastAsiaTheme="minorEastAsia" w:hAnsiTheme="minorBidi" w:cstheme="minorBidi"/>
          <w:sz w:val="30"/>
          <w:szCs w:val="30"/>
          <w:lang w:eastAsia="ja-JP"/>
        </w:rPr>
        <w:t xml:space="preserve">4.2  </w:t>
      </w:r>
      <w:r w:rsidR="006507D7" w:rsidRPr="00E4326D">
        <w:rPr>
          <w:rFonts w:asciiTheme="minorBidi" w:hAnsiTheme="minorBidi" w:cstheme="minorBidi"/>
          <w:sz w:val="30"/>
          <w:szCs w:val="30"/>
          <w:cs/>
        </w:rPr>
        <w:t>ผู้เข้าอบรมสามารถทดลองใช้งานเครื่องวัดแสงและสีของแสง</w:t>
      </w:r>
    </w:p>
    <w:p w:rsidR="00547D4C" w:rsidRPr="00E4326D" w:rsidRDefault="00547D4C" w:rsidP="00606011">
      <w:pPr>
        <w:spacing w:before="120"/>
        <w:rPr>
          <w:rFonts w:asciiTheme="minorBidi" w:hAnsiTheme="minorBidi" w:cstheme="minorBidi"/>
          <w:b/>
          <w:bCs/>
          <w:sz w:val="30"/>
          <w:szCs w:val="30"/>
        </w:rPr>
      </w:pPr>
      <w:r w:rsidRPr="00E4326D">
        <w:rPr>
          <w:rFonts w:asciiTheme="minorBidi" w:hAnsiTheme="minorBidi" w:cstheme="minorBidi"/>
          <w:b/>
          <w:bCs/>
          <w:sz w:val="30"/>
          <w:szCs w:val="30"/>
          <w:cs/>
        </w:rPr>
        <w:t>5.  รายงานผลการดำเนินงาน</w:t>
      </w:r>
    </w:p>
    <w:p w:rsidR="00547D4C" w:rsidRPr="00E4326D" w:rsidRDefault="00547D4C" w:rsidP="009208F2">
      <w:pPr>
        <w:ind w:left="720"/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Theme="minorBidi" w:hAnsiTheme="minorBidi" w:cstheme="minorBidi"/>
          <w:sz w:val="30"/>
          <w:szCs w:val="30"/>
          <w:cs/>
        </w:rPr>
        <w:t>5.1  วิธีการดำเนินงาน</w:t>
      </w:r>
    </w:p>
    <w:p w:rsidR="0012079B" w:rsidRPr="00E4326D" w:rsidRDefault="00547D4C" w:rsidP="009208F2">
      <w:pPr>
        <w:ind w:left="720"/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Theme="minorBidi" w:hAnsiTheme="minorBidi" w:cstheme="minorBidi"/>
          <w:sz w:val="30"/>
          <w:szCs w:val="30"/>
          <w:cs/>
        </w:rPr>
        <w:t xml:space="preserve">5.2  </w:t>
      </w:r>
      <w:r w:rsidR="0012079B" w:rsidRPr="00E4326D">
        <w:rPr>
          <w:rFonts w:asciiTheme="minorBidi" w:hAnsiTheme="minorBidi" w:cstheme="minorBidi" w:hint="cs"/>
          <w:sz w:val="30"/>
          <w:szCs w:val="30"/>
          <w:cs/>
        </w:rPr>
        <w:t>กำหนดการสัมมนา</w:t>
      </w:r>
    </w:p>
    <w:p w:rsidR="0012079B" w:rsidRPr="00E4326D" w:rsidRDefault="0012079B" w:rsidP="0012079B">
      <w:pPr>
        <w:jc w:val="both"/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Theme="minorBidi" w:hAnsiTheme="minorBidi" w:cstheme="minorBidi"/>
          <w:sz w:val="30"/>
          <w:szCs w:val="30"/>
          <w:cs/>
        </w:rPr>
        <w:t>วัน</w:t>
      </w:r>
      <w:r w:rsidRPr="00E4326D">
        <w:rPr>
          <w:rFonts w:asciiTheme="minorBidi" w:hAnsiTheme="minorBidi" w:cstheme="minorBidi" w:hint="cs"/>
          <w:sz w:val="30"/>
          <w:szCs w:val="30"/>
          <w:cs/>
        </w:rPr>
        <w:t>อังคาร</w:t>
      </w:r>
      <w:r w:rsidRPr="00E4326D">
        <w:rPr>
          <w:rFonts w:asciiTheme="minorBidi" w:hAnsiTheme="minorBidi" w:cstheme="minorBidi"/>
          <w:sz w:val="30"/>
          <w:szCs w:val="30"/>
          <w:cs/>
        </w:rPr>
        <w:t xml:space="preserve">ที่ </w:t>
      </w:r>
      <w:r w:rsidRPr="00E4326D">
        <w:rPr>
          <w:rFonts w:asciiTheme="minorBidi" w:eastAsiaTheme="minorEastAsia" w:hAnsiTheme="minorBidi" w:cstheme="minorBidi"/>
          <w:sz w:val="30"/>
          <w:szCs w:val="30"/>
          <w:lang w:eastAsia="ja-JP"/>
        </w:rPr>
        <w:t>5</w:t>
      </w:r>
      <w:r w:rsidRPr="00E4326D">
        <w:rPr>
          <w:rFonts w:asciiTheme="minorBidi" w:eastAsiaTheme="minorEastAsia" w:hAnsiTheme="minorBidi" w:cstheme="minorBidi"/>
          <w:sz w:val="30"/>
          <w:szCs w:val="30"/>
          <w:cs/>
          <w:lang w:eastAsia="ja-JP"/>
        </w:rPr>
        <w:t xml:space="preserve"> </w:t>
      </w:r>
      <w:r w:rsidRPr="00E4326D">
        <w:rPr>
          <w:rFonts w:asciiTheme="minorBidi" w:hAnsiTheme="minorBidi" w:cstheme="minorBidi"/>
          <w:sz w:val="30"/>
          <w:szCs w:val="30"/>
          <w:cs/>
        </w:rPr>
        <w:t>เดือนกรกฎาคม พ.ศ.255</w:t>
      </w:r>
      <w:r w:rsidRPr="00E4326D">
        <w:rPr>
          <w:rFonts w:asciiTheme="minorBidi" w:hAnsiTheme="minorBidi" w:cstheme="minorBidi"/>
          <w:sz w:val="30"/>
          <w:szCs w:val="30"/>
        </w:rPr>
        <w:t>4</w:t>
      </w:r>
    </w:p>
    <w:p w:rsidR="0022210F" w:rsidRPr="00255263" w:rsidRDefault="0022210F" w:rsidP="0022210F">
      <w:pPr>
        <w:pStyle w:val="a4"/>
        <w:ind w:left="900"/>
        <w:rPr>
          <w:rFonts w:asciiTheme="minorBidi" w:hAnsiTheme="minorBidi" w:cstheme="minorBidi"/>
          <w:sz w:val="28"/>
        </w:rPr>
      </w:pPr>
      <w:r w:rsidRPr="00255263">
        <w:rPr>
          <w:rFonts w:asciiTheme="minorBidi" w:hAnsiTheme="minorBidi" w:cstheme="minorBidi"/>
          <w:sz w:val="28"/>
        </w:rPr>
        <w:t>08.00 – 09.00</w:t>
      </w:r>
      <w:r w:rsidRPr="00255263">
        <w:rPr>
          <w:rFonts w:asciiTheme="minorBidi" w:hAnsiTheme="minorBidi" w:cstheme="minorBidi"/>
          <w:sz w:val="28"/>
        </w:rPr>
        <w:tab/>
      </w:r>
      <w:r w:rsidRPr="00255263">
        <w:rPr>
          <w:rFonts w:asciiTheme="minorBidi" w:hAnsiTheme="minorBidi" w:cstheme="minorBidi"/>
          <w:sz w:val="28"/>
        </w:rPr>
        <w:tab/>
      </w:r>
      <w:r w:rsidRPr="00255263">
        <w:rPr>
          <w:rFonts w:asciiTheme="minorBidi" w:hAnsiTheme="minorBidi" w:cstheme="minorBidi"/>
          <w:sz w:val="28"/>
          <w:cs/>
        </w:rPr>
        <w:t>ลงทะเบียน</w:t>
      </w:r>
    </w:p>
    <w:p w:rsidR="0022210F" w:rsidRDefault="0022210F" w:rsidP="0022210F">
      <w:pPr>
        <w:pStyle w:val="a4"/>
        <w:ind w:left="900"/>
        <w:rPr>
          <w:rFonts w:asciiTheme="minorBidi" w:hAnsiTheme="minorBidi" w:cstheme="minorBidi"/>
          <w:sz w:val="28"/>
        </w:rPr>
      </w:pPr>
      <w:r w:rsidRPr="00255263">
        <w:rPr>
          <w:rFonts w:asciiTheme="minorBidi" w:hAnsiTheme="minorBidi" w:cstheme="minorBidi"/>
          <w:sz w:val="28"/>
          <w:cs/>
        </w:rPr>
        <w:t>09.00 – 09.30</w:t>
      </w:r>
      <w:r w:rsidRPr="00255263">
        <w:rPr>
          <w:rFonts w:asciiTheme="minorBidi" w:hAnsiTheme="minorBidi" w:cstheme="minorBidi"/>
          <w:sz w:val="28"/>
          <w:cs/>
        </w:rPr>
        <w:tab/>
      </w:r>
      <w:r w:rsidRPr="00255263">
        <w:rPr>
          <w:rFonts w:asciiTheme="minorBidi" w:hAnsiTheme="minorBidi" w:cstheme="minorBidi"/>
          <w:sz w:val="28"/>
          <w:cs/>
        </w:rPr>
        <w:tab/>
        <w:t>พิธีเปิดโดย คณบดี</w:t>
      </w:r>
      <w:r>
        <w:rPr>
          <w:rFonts w:asciiTheme="minorBidi" w:hAnsiTheme="minorBidi" w:cstheme="minorBidi" w:hint="cs"/>
          <w:sz w:val="28"/>
          <w:cs/>
        </w:rPr>
        <w:t xml:space="preserve"> </w:t>
      </w:r>
      <w:r w:rsidRPr="00255263">
        <w:rPr>
          <w:rFonts w:asciiTheme="minorBidi" w:hAnsiTheme="minorBidi" w:cstheme="minorBidi"/>
          <w:sz w:val="28"/>
          <w:cs/>
        </w:rPr>
        <w:t>คณะเทคโนโลยีสื่อสารมวลชน</w:t>
      </w:r>
    </w:p>
    <w:p w:rsidR="0022210F" w:rsidRDefault="0022210F" w:rsidP="0022210F">
      <w:pPr>
        <w:pStyle w:val="a4"/>
        <w:ind w:left="900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lastRenderedPageBreak/>
        <w:t xml:space="preserve">09.30 </w:t>
      </w:r>
      <w:r>
        <w:rPr>
          <w:rFonts w:asciiTheme="minorBidi" w:hAnsiTheme="minorBidi" w:cstheme="minorBidi"/>
          <w:sz w:val="28"/>
          <w:cs/>
        </w:rPr>
        <w:t>–</w:t>
      </w:r>
      <w:r>
        <w:rPr>
          <w:rFonts w:asciiTheme="minorBidi" w:hAnsiTheme="minorBidi" w:cstheme="minorBidi" w:hint="cs"/>
          <w:sz w:val="28"/>
          <w:cs/>
        </w:rPr>
        <w:t xml:space="preserve"> 10.30</w:t>
      </w:r>
      <w:r>
        <w:rPr>
          <w:rFonts w:asciiTheme="minorBidi" w:hAnsiTheme="minorBidi" w:cstheme="minorBidi" w:hint="cs"/>
          <w:sz w:val="28"/>
          <w:cs/>
        </w:rPr>
        <w:tab/>
      </w:r>
      <w:r>
        <w:rPr>
          <w:rFonts w:asciiTheme="minorBidi" w:hAnsiTheme="minorBidi" w:cstheme="minorBidi" w:hint="cs"/>
          <w:sz w:val="28"/>
          <w:cs/>
        </w:rPr>
        <w:tab/>
        <w:t>การใช้สีในงานออกแบบผลิตภัณฑ์</w:t>
      </w:r>
    </w:p>
    <w:p w:rsidR="0022210F" w:rsidRDefault="0022210F" w:rsidP="0022210F">
      <w:pPr>
        <w:pStyle w:val="a4"/>
        <w:ind w:left="900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10.00 </w:t>
      </w:r>
      <w:r>
        <w:rPr>
          <w:rFonts w:asciiTheme="minorBidi" w:hAnsiTheme="minorBidi" w:cstheme="minorBidi"/>
          <w:sz w:val="28"/>
          <w:cs/>
        </w:rPr>
        <w:t>–</w:t>
      </w:r>
      <w:r>
        <w:rPr>
          <w:rFonts w:asciiTheme="minorBidi" w:hAnsiTheme="minorBidi" w:cstheme="minorBidi" w:hint="cs"/>
          <w:sz w:val="28"/>
          <w:cs/>
        </w:rPr>
        <w:t xml:space="preserve"> 10.15</w:t>
      </w:r>
      <w:r>
        <w:rPr>
          <w:rFonts w:asciiTheme="minorBidi" w:hAnsiTheme="minorBidi" w:cstheme="minorBidi" w:hint="cs"/>
          <w:sz w:val="28"/>
          <w:cs/>
        </w:rPr>
        <w:tab/>
      </w:r>
      <w:r>
        <w:rPr>
          <w:rFonts w:asciiTheme="minorBidi" w:hAnsiTheme="minorBidi" w:cstheme="minorBidi" w:hint="cs"/>
          <w:sz w:val="28"/>
          <w:cs/>
        </w:rPr>
        <w:tab/>
        <w:t>พักรับประทานอาหารว่าง</w:t>
      </w:r>
    </w:p>
    <w:p w:rsidR="0022210F" w:rsidRPr="00255263" w:rsidRDefault="0022210F" w:rsidP="0022210F">
      <w:pPr>
        <w:pStyle w:val="a4"/>
        <w:ind w:left="900"/>
        <w:rPr>
          <w:rFonts w:asciiTheme="minorBidi" w:hAnsiTheme="minorBidi" w:cstheme="minorBidi"/>
          <w:sz w:val="28"/>
          <w:cs/>
        </w:rPr>
      </w:pPr>
      <w:r>
        <w:rPr>
          <w:rFonts w:asciiTheme="minorBidi" w:hAnsiTheme="minorBidi" w:cstheme="minorBidi" w:hint="cs"/>
          <w:sz w:val="28"/>
          <w:cs/>
        </w:rPr>
        <w:t xml:space="preserve">10.15 </w:t>
      </w:r>
      <w:r>
        <w:rPr>
          <w:rFonts w:asciiTheme="minorBidi" w:hAnsiTheme="minorBidi" w:cstheme="minorBidi"/>
          <w:sz w:val="28"/>
          <w:cs/>
        </w:rPr>
        <w:t>–</w:t>
      </w:r>
      <w:r>
        <w:rPr>
          <w:rFonts w:asciiTheme="minorBidi" w:hAnsiTheme="minorBidi" w:cstheme="minorBidi" w:hint="cs"/>
          <w:sz w:val="28"/>
          <w:cs/>
        </w:rPr>
        <w:t xml:space="preserve"> 12.00</w:t>
      </w:r>
      <w:r>
        <w:rPr>
          <w:rFonts w:asciiTheme="minorBidi" w:hAnsiTheme="minorBidi" w:cstheme="minorBidi" w:hint="cs"/>
          <w:sz w:val="28"/>
          <w:cs/>
        </w:rPr>
        <w:tab/>
      </w:r>
      <w:r>
        <w:rPr>
          <w:rFonts w:asciiTheme="minorBidi" w:hAnsiTheme="minorBidi" w:cstheme="minorBidi" w:hint="cs"/>
          <w:sz w:val="28"/>
          <w:cs/>
        </w:rPr>
        <w:tab/>
        <w:t>ความชอบสีกับงานออกแบบผลิตภัณฑ์</w:t>
      </w:r>
    </w:p>
    <w:p w:rsidR="0022210F" w:rsidRPr="00255263" w:rsidRDefault="0022210F" w:rsidP="0022210F">
      <w:pPr>
        <w:pStyle w:val="a4"/>
        <w:ind w:left="900"/>
        <w:rPr>
          <w:rFonts w:asciiTheme="minorBidi" w:hAnsiTheme="minorBidi" w:cstheme="minorBidi"/>
          <w:sz w:val="28"/>
        </w:rPr>
      </w:pPr>
      <w:r w:rsidRPr="00255263">
        <w:rPr>
          <w:rFonts w:asciiTheme="minorBidi" w:hAnsiTheme="minorBidi" w:cstheme="minorBidi"/>
          <w:sz w:val="28"/>
        </w:rPr>
        <w:t>13:00 – 1</w:t>
      </w:r>
      <w:r>
        <w:rPr>
          <w:rFonts w:asciiTheme="minorBidi" w:hAnsiTheme="minorBidi" w:cstheme="minorBidi" w:hint="cs"/>
          <w:sz w:val="28"/>
          <w:cs/>
        </w:rPr>
        <w:t>4</w:t>
      </w:r>
      <w:r w:rsidRPr="00255263">
        <w:rPr>
          <w:rFonts w:asciiTheme="minorBidi" w:hAnsiTheme="minorBidi" w:cstheme="minorBidi"/>
          <w:sz w:val="28"/>
        </w:rPr>
        <w:t>:30</w:t>
      </w:r>
      <w:r w:rsidRPr="00255263">
        <w:rPr>
          <w:rFonts w:asciiTheme="minorBidi" w:hAnsiTheme="minorBidi" w:cstheme="minorBidi"/>
          <w:sz w:val="28"/>
        </w:rPr>
        <w:tab/>
      </w:r>
      <w:r w:rsidRPr="00255263">
        <w:rPr>
          <w:rFonts w:asciiTheme="minorBidi" w:hAnsiTheme="minorBidi" w:cstheme="minorBidi"/>
          <w:sz w:val="28"/>
        </w:rPr>
        <w:tab/>
      </w:r>
      <w:r w:rsidRPr="00255263">
        <w:rPr>
          <w:rFonts w:asciiTheme="minorBidi" w:hAnsiTheme="minorBidi" w:cstheme="minorBidi"/>
          <w:sz w:val="28"/>
          <w:cs/>
        </w:rPr>
        <w:t>การบรรยายในหัวข้อ “</w:t>
      </w:r>
      <w:r w:rsidRPr="00255263">
        <w:rPr>
          <w:rFonts w:asciiTheme="minorBidi" w:hAnsiTheme="minorBidi" w:cstheme="minorBidi"/>
          <w:sz w:val="28"/>
        </w:rPr>
        <w:t>Introduction of Light and Color Metrology</w:t>
      </w:r>
      <w:r w:rsidRPr="00255263">
        <w:rPr>
          <w:rFonts w:asciiTheme="minorBidi" w:hAnsiTheme="minorBidi" w:cstheme="minorBidi"/>
          <w:sz w:val="28"/>
          <w:cs/>
        </w:rPr>
        <w:t>”</w:t>
      </w:r>
    </w:p>
    <w:p w:rsidR="0022210F" w:rsidRPr="00255263" w:rsidRDefault="0022210F" w:rsidP="0022210F">
      <w:pPr>
        <w:pStyle w:val="a4"/>
        <w:ind w:firstLine="900"/>
        <w:rPr>
          <w:rFonts w:asciiTheme="minorBidi" w:hAnsiTheme="minorBidi" w:cstheme="minorBidi"/>
          <w:sz w:val="28"/>
        </w:rPr>
      </w:pPr>
      <w:r w:rsidRPr="00255263">
        <w:rPr>
          <w:rFonts w:asciiTheme="minorBidi" w:hAnsiTheme="minorBidi" w:cstheme="minorBidi"/>
          <w:sz w:val="28"/>
        </w:rPr>
        <w:t>14:30 – 15:30</w:t>
      </w:r>
      <w:r w:rsidRPr="00255263">
        <w:rPr>
          <w:rFonts w:asciiTheme="minorBidi" w:hAnsiTheme="minorBidi" w:cstheme="minorBidi"/>
          <w:sz w:val="28"/>
        </w:rPr>
        <w:tab/>
      </w:r>
      <w:r w:rsidRPr="00255263">
        <w:rPr>
          <w:rFonts w:asciiTheme="minorBidi" w:hAnsiTheme="minorBidi" w:cstheme="minorBidi"/>
          <w:sz w:val="28"/>
        </w:rPr>
        <w:tab/>
      </w:r>
      <w:r w:rsidRPr="00255263">
        <w:rPr>
          <w:rFonts w:asciiTheme="minorBidi" w:hAnsiTheme="minorBidi" w:cstheme="minorBidi"/>
          <w:sz w:val="28"/>
          <w:cs/>
        </w:rPr>
        <w:t>การบรรยายในหัวข้อ “</w:t>
      </w:r>
      <w:r w:rsidRPr="00255263">
        <w:rPr>
          <w:rFonts w:asciiTheme="minorBidi" w:hAnsiTheme="minorBidi" w:cstheme="minorBidi"/>
          <w:sz w:val="28"/>
        </w:rPr>
        <w:t xml:space="preserve">Konica Minolta Light, Color and Display </w:t>
      </w:r>
    </w:p>
    <w:p w:rsidR="0022210F" w:rsidRPr="00255263" w:rsidRDefault="0022210F" w:rsidP="0022210F">
      <w:pPr>
        <w:pStyle w:val="a4"/>
        <w:tabs>
          <w:tab w:val="left" w:pos="2880"/>
        </w:tabs>
        <w:ind w:firstLine="900"/>
        <w:rPr>
          <w:rFonts w:asciiTheme="minorBidi" w:hAnsiTheme="minorBidi" w:cstheme="minorBidi"/>
          <w:sz w:val="28"/>
        </w:rPr>
      </w:pPr>
      <w:r w:rsidRPr="00255263">
        <w:rPr>
          <w:rFonts w:asciiTheme="minorBidi" w:hAnsiTheme="minorBidi" w:cstheme="minorBidi"/>
          <w:sz w:val="28"/>
          <w:cs/>
        </w:rPr>
        <w:tab/>
      </w:r>
      <w:r w:rsidRPr="00255263">
        <w:rPr>
          <w:rFonts w:asciiTheme="minorBidi" w:hAnsiTheme="minorBidi" w:cstheme="minorBidi"/>
          <w:sz w:val="28"/>
        </w:rPr>
        <w:t>Measurement Instrument</w:t>
      </w:r>
      <w:r w:rsidRPr="00255263">
        <w:rPr>
          <w:rFonts w:asciiTheme="minorBidi" w:hAnsiTheme="minorBidi" w:cstheme="minorBidi"/>
          <w:sz w:val="28"/>
          <w:cs/>
        </w:rPr>
        <w:t>”</w:t>
      </w:r>
    </w:p>
    <w:p w:rsidR="0022210F" w:rsidRPr="00255263" w:rsidRDefault="0022210F" w:rsidP="0022210F">
      <w:pPr>
        <w:pStyle w:val="a4"/>
        <w:ind w:left="900"/>
        <w:rPr>
          <w:rFonts w:asciiTheme="minorBidi" w:hAnsiTheme="minorBidi" w:cstheme="minorBidi"/>
          <w:sz w:val="28"/>
        </w:rPr>
      </w:pPr>
      <w:r w:rsidRPr="00255263">
        <w:rPr>
          <w:rFonts w:asciiTheme="minorBidi" w:hAnsiTheme="minorBidi" w:cstheme="minorBidi"/>
          <w:sz w:val="28"/>
        </w:rPr>
        <w:t>15:30 – 15:45</w:t>
      </w:r>
      <w:r w:rsidRPr="00255263">
        <w:rPr>
          <w:rFonts w:asciiTheme="minorBidi" w:hAnsiTheme="minorBidi" w:cstheme="minorBidi"/>
          <w:sz w:val="28"/>
        </w:rPr>
        <w:tab/>
      </w:r>
      <w:r w:rsidRPr="00255263">
        <w:rPr>
          <w:rFonts w:asciiTheme="minorBidi" w:hAnsiTheme="minorBidi" w:cstheme="minorBidi"/>
          <w:sz w:val="28"/>
        </w:rPr>
        <w:tab/>
      </w:r>
      <w:r w:rsidRPr="00255263">
        <w:rPr>
          <w:rFonts w:asciiTheme="minorBidi" w:hAnsiTheme="minorBidi" w:cstheme="minorBidi"/>
          <w:sz w:val="28"/>
          <w:cs/>
        </w:rPr>
        <w:t>พักรับประทานอาหารว่าง</w:t>
      </w:r>
    </w:p>
    <w:p w:rsidR="0022210F" w:rsidRPr="00255263" w:rsidRDefault="0022210F" w:rsidP="0022210F">
      <w:pPr>
        <w:pStyle w:val="a4"/>
        <w:tabs>
          <w:tab w:val="left" w:pos="900"/>
        </w:tabs>
        <w:rPr>
          <w:rFonts w:asciiTheme="minorBidi" w:hAnsiTheme="minorBidi" w:cstheme="minorBidi"/>
          <w:sz w:val="28"/>
        </w:rPr>
      </w:pPr>
      <w:r w:rsidRPr="00255263">
        <w:rPr>
          <w:rFonts w:asciiTheme="minorBidi" w:hAnsiTheme="minorBidi" w:cstheme="minorBidi"/>
          <w:sz w:val="28"/>
          <w:cs/>
        </w:rPr>
        <w:tab/>
      </w:r>
      <w:r w:rsidRPr="00255263">
        <w:rPr>
          <w:rFonts w:asciiTheme="minorBidi" w:hAnsiTheme="minorBidi" w:cstheme="minorBidi"/>
          <w:sz w:val="28"/>
        </w:rPr>
        <w:t>15:15 – 15:45</w:t>
      </w:r>
      <w:r w:rsidRPr="00255263">
        <w:rPr>
          <w:rFonts w:asciiTheme="minorBidi" w:hAnsiTheme="minorBidi" w:cstheme="minorBidi"/>
          <w:sz w:val="28"/>
        </w:rPr>
        <w:tab/>
      </w:r>
      <w:r w:rsidRPr="00255263">
        <w:rPr>
          <w:rFonts w:asciiTheme="minorBidi" w:hAnsiTheme="minorBidi" w:cstheme="minorBidi"/>
          <w:sz w:val="28"/>
        </w:rPr>
        <w:tab/>
      </w:r>
      <w:r w:rsidRPr="00255263">
        <w:rPr>
          <w:rFonts w:asciiTheme="minorBidi" w:hAnsiTheme="minorBidi" w:cstheme="minorBidi"/>
          <w:sz w:val="28"/>
          <w:cs/>
        </w:rPr>
        <w:t>การบรรยายในหัวข้อ “</w:t>
      </w:r>
      <w:r w:rsidRPr="00255263">
        <w:rPr>
          <w:rFonts w:asciiTheme="minorBidi" w:hAnsiTheme="minorBidi" w:cstheme="minorBidi"/>
          <w:sz w:val="28"/>
        </w:rPr>
        <w:t xml:space="preserve">Light and Color Measurement in Mass </w:t>
      </w:r>
    </w:p>
    <w:p w:rsidR="0022210F" w:rsidRPr="00255263" w:rsidRDefault="0022210F" w:rsidP="0022210F">
      <w:pPr>
        <w:pStyle w:val="a4"/>
        <w:tabs>
          <w:tab w:val="left" w:pos="2880"/>
        </w:tabs>
        <w:rPr>
          <w:rFonts w:asciiTheme="minorBidi" w:hAnsiTheme="minorBidi" w:cstheme="minorBidi"/>
          <w:sz w:val="28"/>
        </w:rPr>
      </w:pPr>
      <w:r w:rsidRPr="00255263">
        <w:rPr>
          <w:rFonts w:asciiTheme="minorBidi" w:hAnsiTheme="minorBidi" w:cstheme="minorBidi"/>
          <w:sz w:val="28"/>
          <w:cs/>
        </w:rPr>
        <w:tab/>
      </w:r>
      <w:r w:rsidRPr="00255263">
        <w:rPr>
          <w:rFonts w:asciiTheme="minorBidi" w:hAnsiTheme="minorBidi" w:cstheme="minorBidi"/>
          <w:sz w:val="28"/>
        </w:rPr>
        <w:t>Communication Technology</w:t>
      </w:r>
      <w:r w:rsidRPr="00255263">
        <w:rPr>
          <w:rFonts w:asciiTheme="minorBidi" w:hAnsiTheme="minorBidi" w:cstheme="minorBidi"/>
          <w:sz w:val="28"/>
          <w:cs/>
        </w:rPr>
        <w:t>”</w:t>
      </w:r>
    </w:p>
    <w:p w:rsidR="0022210F" w:rsidRPr="00255263" w:rsidRDefault="0022210F" w:rsidP="0022210F">
      <w:pPr>
        <w:pStyle w:val="a4"/>
        <w:tabs>
          <w:tab w:val="left" w:pos="900"/>
          <w:tab w:val="left" w:pos="2880"/>
        </w:tabs>
        <w:rPr>
          <w:rFonts w:asciiTheme="minorBidi" w:hAnsiTheme="minorBidi" w:cstheme="minorBidi"/>
          <w:sz w:val="28"/>
        </w:rPr>
      </w:pPr>
      <w:r w:rsidRPr="00255263">
        <w:rPr>
          <w:rFonts w:asciiTheme="minorBidi" w:hAnsiTheme="minorBidi" w:cstheme="minorBidi"/>
          <w:sz w:val="28"/>
          <w:cs/>
        </w:rPr>
        <w:tab/>
      </w:r>
      <w:r w:rsidRPr="00255263">
        <w:rPr>
          <w:rFonts w:asciiTheme="minorBidi" w:hAnsiTheme="minorBidi" w:cstheme="minorBidi"/>
          <w:sz w:val="28"/>
        </w:rPr>
        <w:t>15:45 – 16:30</w:t>
      </w:r>
      <w:r w:rsidRPr="00255263">
        <w:rPr>
          <w:rFonts w:asciiTheme="minorBidi" w:hAnsiTheme="minorBidi" w:cstheme="minorBidi"/>
          <w:sz w:val="28"/>
        </w:rPr>
        <w:tab/>
      </w:r>
      <w:r w:rsidRPr="00255263">
        <w:rPr>
          <w:rFonts w:asciiTheme="minorBidi" w:hAnsiTheme="minorBidi" w:cstheme="minorBidi"/>
          <w:sz w:val="28"/>
          <w:cs/>
        </w:rPr>
        <w:t xml:space="preserve">การทำ </w:t>
      </w:r>
      <w:r w:rsidRPr="00255263">
        <w:rPr>
          <w:rFonts w:asciiTheme="minorBidi" w:hAnsiTheme="minorBidi" w:cstheme="minorBidi"/>
          <w:sz w:val="28"/>
        </w:rPr>
        <w:t xml:space="preserve">workshop </w:t>
      </w:r>
      <w:r w:rsidRPr="00255263">
        <w:rPr>
          <w:rFonts w:asciiTheme="minorBidi" w:hAnsiTheme="minorBidi" w:cstheme="minorBidi"/>
          <w:sz w:val="28"/>
          <w:cs/>
        </w:rPr>
        <w:t>ทดลองใช้เครื่องวัดสีกับงานสื่อสารมวลชนแขนงต่าง ๆ</w:t>
      </w:r>
    </w:p>
    <w:p w:rsidR="00547D4C" w:rsidRPr="00E4326D" w:rsidRDefault="00FB19CA" w:rsidP="009208F2">
      <w:pPr>
        <w:ind w:left="720"/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Theme="minorBidi" w:hAnsiTheme="minorBidi" w:cstheme="minorBidi"/>
          <w:sz w:val="30"/>
          <w:szCs w:val="30"/>
          <w:cs/>
        </w:rPr>
        <w:t>5.3  รายละเอียดข้อมูลผู้เข้า</w:t>
      </w:r>
      <w:r w:rsidRPr="00E4326D">
        <w:rPr>
          <w:rFonts w:asciiTheme="minorBidi" w:hAnsiTheme="minorBidi" w:cstheme="minorBidi" w:hint="cs"/>
          <w:sz w:val="30"/>
          <w:szCs w:val="30"/>
          <w:cs/>
        </w:rPr>
        <w:t>สัมมนา</w:t>
      </w:r>
      <w:r w:rsidR="00547D4C" w:rsidRPr="00E4326D">
        <w:rPr>
          <w:rFonts w:asciiTheme="minorBidi" w:hAnsiTheme="minorBidi" w:cstheme="minorBidi"/>
          <w:sz w:val="30"/>
          <w:szCs w:val="30"/>
          <w:cs/>
        </w:rPr>
        <w:t xml:space="preserve"> วิทยาก</w:t>
      </w:r>
      <w:r w:rsidR="000B4500" w:rsidRPr="00E4326D">
        <w:rPr>
          <w:rFonts w:asciiTheme="minorBidi" w:hAnsiTheme="minorBidi" w:cstheme="minorBidi"/>
          <w:sz w:val="30"/>
          <w:szCs w:val="30"/>
          <w:cs/>
        </w:rPr>
        <w:t>ร เนื้อหา ผู้ประสานงานในพื้นที่</w:t>
      </w:r>
    </w:p>
    <w:p w:rsidR="008E4407" w:rsidRPr="00E4326D" w:rsidRDefault="008E4407" w:rsidP="008E4407">
      <w:pPr>
        <w:jc w:val="both"/>
        <w:rPr>
          <w:rFonts w:asciiTheme="minorBidi" w:hAnsiTheme="minorBidi" w:cstheme="minorBidi"/>
          <w:b/>
          <w:bCs/>
          <w:sz w:val="30"/>
          <w:szCs w:val="30"/>
        </w:rPr>
      </w:pPr>
      <w:r w:rsidRPr="00E4326D">
        <w:rPr>
          <w:rFonts w:asciiTheme="minorBidi" w:hAnsiTheme="minorBidi" w:cstheme="minorBidi" w:hint="cs"/>
          <w:b/>
          <w:bCs/>
          <w:sz w:val="30"/>
          <w:szCs w:val="30"/>
          <w:cs/>
        </w:rPr>
        <w:t>ข้อมูลผู้เข้าสัมมนา</w:t>
      </w:r>
    </w:p>
    <w:p w:rsidR="00FB19CA" w:rsidRPr="00E4326D" w:rsidRDefault="00FB19CA" w:rsidP="009B13C1">
      <w:pPr>
        <w:ind w:firstLine="1170"/>
        <w:jc w:val="both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  <w:r w:rsidRPr="00E4326D">
        <w:rPr>
          <w:rFonts w:asciiTheme="minorBidi" w:hAnsiTheme="minorBidi" w:cstheme="minorBidi" w:hint="cs"/>
          <w:sz w:val="30"/>
          <w:szCs w:val="30"/>
          <w:cs/>
        </w:rPr>
        <w:t xml:space="preserve">โครงการสัมมนานี้ มีผู้เข้าสัมมนารวมทั้งสิ้น </w:t>
      </w:r>
      <w:r w:rsidRPr="00E4326D">
        <w:rPr>
          <w:rFonts w:asciiTheme="minorBidi" w:eastAsiaTheme="minorEastAsia" w:hAnsiTheme="minorBidi" w:cstheme="minorBidi"/>
          <w:sz w:val="30"/>
          <w:szCs w:val="30"/>
          <w:lang w:eastAsia="ja-JP"/>
        </w:rPr>
        <w:t>120</w:t>
      </w:r>
      <w:r w:rsidRPr="00E4326D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 คน ประกอบไปด้วย</w:t>
      </w:r>
      <w:r w:rsidR="009B13C1">
        <w:rPr>
          <w:rFonts w:asciiTheme="minorBidi" w:eastAsiaTheme="minorEastAsia" w:hAnsiTheme="minorBidi" w:cstheme="minorBidi"/>
          <w:sz w:val="30"/>
          <w:szCs w:val="30"/>
          <w:lang w:eastAsia="ja-JP"/>
        </w:rPr>
        <w:t xml:space="preserve"> </w:t>
      </w:r>
      <w:r w:rsidR="009B13C1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บุคคลภายนอกที่สนใจ</w:t>
      </w:r>
      <w:r w:rsidRPr="00E4326D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 </w:t>
      </w:r>
      <w:r w:rsidR="009B13C1" w:rsidRPr="00E4326D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อาจารย์ นักศึกษา จากสถาบันการศึกษาด้านสื่อสารมวลชน </w:t>
      </w:r>
      <w:r w:rsidRPr="00E4326D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อาจารย์ นักศึกษา ศิ</w:t>
      </w:r>
      <w:r w:rsidR="001F3CE9" w:rsidRPr="00E4326D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ษย์เก่าคณะเทคโนโลยีสื่อสารมวลชน </w:t>
      </w:r>
      <w:r w:rsidR="008E4407" w:rsidRPr="00E4326D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มหาวิทยาลัยเทคโนโลยีราชมงคล </w:t>
      </w:r>
    </w:p>
    <w:p w:rsidR="008E4407" w:rsidRPr="00E4326D" w:rsidRDefault="008E4407" w:rsidP="008E4407">
      <w:pPr>
        <w:pStyle w:val="a4"/>
        <w:rPr>
          <w:rFonts w:asciiTheme="minorBidi" w:hAnsiTheme="minorBidi" w:cstheme="minorBidi"/>
          <w:b/>
          <w:bCs/>
          <w:sz w:val="30"/>
          <w:szCs w:val="30"/>
        </w:rPr>
      </w:pPr>
      <w:r w:rsidRPr="00E4326D">
        <w:rPr>
          <w:rFonts w:asciiTheme="minorBidi" w:hAnsiTheme="minorBidi" w:cstheme="minorBidi" w:hint="cs"/>
          <w:b/>
          <w:bCs/>
          <w:sz w:val="30"/>
          <w:szCs w:val="30"/>
          <w:cs/>
        </w:rPr>
        <w:t>ข้อมูล</w:t>
      </w:r>
      <w:r w:rsidRPr="00E4326D">
        <w:rPr>
          <w:rFonts w:asciiTheme="minorBidi" w:hAnsiTheme="minorBidi" w:cstheme="minorBidi"/>
          <w:b/>
          <w:bCs/>
          <w:sz w:val="30"/>
          <w:szCs w:val="30"/>
          <w:cs/>
        </w:rPr>
        <w:t>วิทยากร</w:t>
      </w:r>
    </w:p>
    <w:p w:rsidR="008E4407" w:rsidRPr="00E4326D" w:rsidRDefault="008E4407" w:rsidP="008E4407">
      <w:pPr>
        <w:pStyle w:val="a4"/>
        <w:tabs>
          <w:tab w:val="left" w:pos="1800"/>
        </w:tabs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Theme="minorBidi" w:hAnsiTheme="minorBidi" w:cstheme="minorBidi"/>
          <w:sz w:val="30"/>
          <w:szCs w:val="30"/>
          <w:cs/>
        </w:rPr>
        <w:t>ชื่อ</w:t>
      </w:r>
      <w:r w:rsidRPr="00E4326D">
        <w:rPr>
          <w:rFonts w:asciiTheme="minorBidi" w:hAnsiTheme="minorBidi" w:cstheme="minorBidi"/>
          <w:sz w:val="30"/>
          <w:szCs w:val="30"/>
        </w:rPr>
        <w:t xml:space="preserve">: </w:t>
      </w:r>
      <w:r w:rsidRPr="00E4326D">
        <w:rPr>
          <w:rFonts w:asciiTheme="minorBidi" w:hAnsiTheme="minorBidi" w:cstheme="minorBidi"/>
          <w:sz w:val="30"/>
          <w:szCs w:val="30"/>
        </w:rPr>
        <w:tab/>
        <w:t>Mr.Mervin Woo</w:t>
      </w:r>
    </w:p>
    <w:p w:rsidR="008E4407" w:rsidRPr="00E4326D" w:rsidRDefault="008E4407" w:rsidP="008E4407">
      <w:pPr>
        <w:pStyle w:val="a4"/>
        <w:tabs>
          <w:tab w:val="left" w:pos="1800"/>
        </w:tabs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Theme="minorBidi" w:hAnsiTheme="minorBidi" w:cstheme="minorBidi"/>
          <w:sz w:val="30"/>
          <w:szCs w:val="30"/>
          <w:cs/>
        </w:rPr>
        <w:t>ตำแหน่ง</w:t>
      </w:r>
      <w:r w:rsidRPr="00E4326D">
        <w:rPr>
          <w:rFonts w:asciiTheme="minorBidi" w:hAnsiTheme="minorBidi" w:cstheme="minorBidi"/>
          <w:sz w:val="30"/>
          <w:szCs w:val="30"/>
        </w:rPr>
        <w:t xml:space="preserve">: </w:t>
      </w:r>
      <w:r w:rsidRPr="00E4326D">
        <w:rPr>
          <w:rFonts w:asciiTheme="minorBidi" w:hAnsiTheme="minorBidi" w:cstheme="minorBidi"/>
          <w:sz w:val="30"/>
          <w:szCs w:val="30"/>
        </w:rPr>
        <w:tab/>
        <w:t>Products Sales Manager – Konica Minolta Sensing Singapore Pte.</w:t>
      </w:r>
    </w:p>
    <w:p w:rsidR="008E4407" w:rsidRPr="00E4326D" w:rsidRDefault="008E4407" w:rsidP="008E4407">
      <w:pPr>
        <w:pStyle w:val="a4"/>
        <w:tabs>
          <w:tab w:val="left" w:pos="1800"/>
        </w:tabs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Theme="minorBidi" w:hAnsiTheme="minorBidi" w:cstheme="minorBidi"/>
          <w:sz w:val="30"/>
          <w:szCs w:val="30"/>
          <w:cs/>
        </w:rPr>
        <w:t>ประวัติการศึกษา</w:t>
      </w:r>
      <w:r w:rsidRPr="00E4326D">
        <w:rPr>
          <w:rFonts w:asciiTheme="minorBidi" w:hAnsiTheme="minorBidi" w:cstheme="minorBidi"/>
          <w:sz w:val="30"/>
          <w:szCs w:val="30"/>
        </w:rPr>
        <w:t>:</w:t>
      </w:r>
      <w:r w:rsidRPr="00E4326D">
        <w:rPr>
          <w:rFonts w:asciiTheme="minorBidi" w:hAnsiTheme="minorBidi" w:cstheme="minorBidi"/>
          <w:sz w:val="30"/>
          <w:szCs w:val="30"/>
        </w:rPr>
        <w:tab/>
        <w:t xml:space="preserve">The Royal Melbourne Institute of Technology (RMIT University) </w:t>
      </w:r>
      <w:r w:rsidRPr="00E4326D">
        <w:rPr>
          <w:rFonts w:asciiTheme="minorBidi" w:hAnsiTheme="minorBidi" w:cstheme="minorBidi"/>
          <w:sz w:val="30"/>
          <w:szCs w:val="30"/>
          <w:cs/>
        </w:rPr>
        <w:t>ประเทศออสเตเลีย</w:t>
      </w:r>
    </w:p>
    <w:p w:rsidR="008E4407" w:rsidRDefault="008E4407" w:rsidP="008E4407">
      <w:pPr>
        <w:pStyle w:val="a4"/>
        <w:tabs>
          <w:tab w:val="left" w:pos="1800"/>
          <w:tab w:val="left" w:pos="2250"/>
        </w:tabs>
        <w:jc w:val="both"/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Theme="minorBidi" w:hAnsiTheme="minorBidi" w:cstheme="minorBidi"/>
          <w:sz w:val="30"/>
          <w:szCs w:val="30"/>
          <w:cs/>
        </w:rPr>
        <w:t>ผลงานทางวิชาการ</w:t>
      </w:r>
      <w:r w:rsidRPr="00E4326D">
        <w:rPr>
          <w:rFonts w:asciiTheme="minorBidi" w:hAnsiTheme="minorBidi" w:cstheme="minorBidi"/>
          <w:sz w:val="30"/>
          <w:szCs w:val="30"/>
        </w:rPr>
        <w:t>:</w:t>
      </w:r>
      <w:r w:rsidRPr="00E4326D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E4326D">
        <w:rPr>
          <w:rFonts w:asciiTheme="minorBidi" w:hAnsiTheme="minorBidi" w:cstheme="minorBidi"/>
          <w:sz w:val="30"/>
          <w:szCs w:val="30"/>
          <w:cs/>
        </w:rPr>
        <w:tab/>
        <w:t xml:space="preserve">จากประสบการณ์ </w:t>
      </w:r>
      <w:r w:rsidRPr="00E4326D">
        <w:rPr>
          <w:rFonts w:asciiTheme="minorBidi" w:hAnsiTheme="minorBidi" w:cstheme="minorBidi"/>
          <w:sz w:val="30"/>
          <w:szCs w:val="30"/>
        </w:rPr>
        <w:t xml:space="preserve">15 </w:t>
      </w:r>
      <w:r w:rsidRPr="00E4326D">
        <w:rPr>
          <w:rFonts w:asciiTheme="minorBidi" w:hAnsiTheme="minorBidi" w:cstheme="minorBidi"/>
          <w:sz w:val="30"/>
          <w:szCs w:val="30"/>
          <w:cs/>
        </w:rPr>
        <w:t>ปี ที่อยู่ในวงการอุตสาหกรรมที่เกี่ยวข้องกับการใช้ความรู้ของแสงและสีของแสง รวมถึงการวัดสีของวัตถุ โดยมีทั้งการบรรยายจัดสัมมนาให้แก่ภาครัฐเอกชนทั้งในประเทศและต่างประเทศ ได้ถ่ายทอดความรู้มาเป็น หนังสือชื่อ</w:t>
      </w:r>
      <w:r w:rsidRPr="00E4326D">
        <w:rPr>
          <w:rFonts w:asciiTheme="minorBidi" w:hAnsiTheme="minorBidi" w:cstheme="minorBidi"/>
          <w:sz w:val="30"/>
          <w:szCs w:val="30"/>
        </w:rPr>
        <w:t xml:space="preserve"> “The Language of Light” </w:t>
      </w:r>
      <w:r w:rsidRPr="00E4326D">
        <w:rPr>
          <w:rFonts w:asciiTheme="minorBidi" w:hAnsiTheme="minorBidi" w:cstheme="minorBidi"/>
          <w:sz w:val="30"/>
          <w:szCs w:val="30"/>
          <w:cs/>
        </w:rPr>
        <w:t xml:space="preserve">หรือ ภาษาแสง </w:t>
      </w:r>
      <w:r w:rsidRPr="00E4326D">
        <w:rPr>
          <w:rFonts w:asciiTheme="minorBidi" w:hAnsiTheme="minorBidi" w:cstheme="minorBidi" w:hint="cs"/>
          <w:sz w:val="30"/>
          <w:szCs w:val="30"/>
          <w:cs/>
        </w:rPr>
        <w:t>ซึ่ง</w:t>
      </w:r>
      <w:r w:rsidRPr="00E4326D">
        <w:rPr>
          <w:rFonts w:asciiTheme="minorBidi" w:hAnsiTheme="minorBidi" w:cstheme="minorBidi"/>
          <w:sz w:val="30"/>
          <w:szCs w:val="30"/>
          <w:cs/>
        </w:rPr>
        <w:t>มีการแปลเป็นภาษา</w:t>
      </w:r>
      <w:r w:rsidRPr="00E4326D">
        <w:rPr>
          <w:rFonts w:asciiTheme="minorBidi" w:hAnsiTheme="minorBidi" w:cstheme="minorBidi" w:hint="cs"/>
          <w:sz w:val="30"/>
          <w:szCs w:val="30"/>
          <w:cs/>
        </w:rPr>
        <w:t xml:space="preserve">อังกฤษ </w:t>
      </w:r>
      <w:r w:rsidRPr="00E4326D">
        <w:rPr>
          <w:rFonts w:asciiTheme="minorBidi" w:hAnsiTheme="minorBidi" w:cstheme="minorBidi"/>
          <w:sz w:val="30"/>
          <w:szCs w:val="30"/>
          <w:cs/>
        </w:rPr>
        <w:t>สเปน เยอรมัน จีน</w:t>
      </w:r>
      <w:r w:rsidRPr="00E4326D">
        <w:rPr>
          <w:rFonts w:asciiTheme="minorBidi" w:hAnsiTheme="minorBidi" w:cstheme="minorBidi" w:hint="cs"/>
          <w:sz w:val="30"/>
          <w:szCs w:val="30"/>
          <w:cs/>
        </w:rPr>
        <w:t xml:space="preserve"> และไทย</w:t>
      </w:r>
    </w:p>
    <w:p w:rsidR="0022210F" w:rsidRDefault="0022210F" w:rsidP="0022210F">
      <w:pPr>
        <w:pStyle w:val="a4"/>
        <w:tabs>
          <w:tab w:val="left" w:pos="1800"/>
        </w:tabs>
        <w:rPr>
          <w:rFonts w:asciiTheme="minorBidi" w:hAnsiTheme="minorBidi" w:cstheme="minorBidi"/>
          <w:sz w:val="30"/>
          <w:szCs w:val="30"/>
        </w:rPr>
      </w:pPr>
    </w:p>
    <w:p w:rsidR="0022210F" w:rsidRPr="00E4326D" w:rsidRDefault="0022210F" w:rsidP="0022210F">
      <w:pPr>
        <w:pStyle w:val="a4"/>
        <w:tabs>
          <w:tab w:val="left" w:pos="1800"/>
        </w:tabs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Theme="minorBidi" w:hAnsiTheme="minorBidi" w:cstheme="minorBidi"/>
          <w:sz w:val="30"/>
          <w:szCs w:val="30"/>
          <w:cs/>
        </w:rPr>
        <w:t>ชื่อ</w:t>
      </w:r>
      <w:r w:rsidRPr="00E4326D">
        <w:rPr>
          <w:rFonts w:asciiTheme="minorBidi" w:hAnsiTheme="minorBidi" w:cstheme="minorBidi"/>
          <w:sz w:val="30"/>
          <w:szCs w:val="30"/>
        </w:rPr>
        <w:t xml:space="preserve">: </w:t>
      </w:r>
      <w:r w:rsidRPr="00E4326D">
        <w:rPr>
          <w:rFonts w:asciiTheme="minorBidi" w:hAnsiTheme="minorBidi" w:cstheme="minorBidi"/>
          <w:sz w:val="30"/>
          <w:szCs w:val="30"/>
        </w:rPr>
        <w:tab/>
      </w:r>
      <w:r>
        <w:rPr>
          <w:rFonts w:asciiTheme="minorBidi" w:hAnsiTheme="minorBidi" w:cstheme="minorBidi" w:hint="cs"/>
          <w:sz w:val="30"/>
          <w:szCs w:val="30"/>
          <w:cs/>
        </w:rPr>
        <w:t>ดร.อุรวิศ  ตั้งกิจวิวัฒน์</w:t>
      </w:r>
    </w:p>
    <w:p w:rsidR="0022210F" w:rsidRDefault="0022210F" w:rsidP="0022210F">
      <w:pPr>
        <w:pStyle w:val="a4"/>
        <w:tabs>
          <w:tab w:val="left" w:pos="1800"/>
        </w:tabs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Theme="minorBidi" w:hAnsiTheme="minorBidi" w:cstheme="minorBidi"/>
          <w:sz w:val="30"/>
          <w:szCs w:val="30"/>
          <w:cs/>
        </w:rPr>
        <w:t>ตำแหน่ง</w:t>
      </w:r>
      <w:r w:rsidRPr="00E4326D">
        <w:rPr>
          <w:rFonts w:asciiTheme="minorBidi" w:hAnsiTheme="minorBidi" w:cstheme="minorBidi"/>
          <w:sz w:val="30"/>
          <w:szCs w:val="30"/>
        </w:rPr>
        <w:t xml:space="preserve">: </w:t>
      </w:r>
      <w:r w:rsidRPr="00E4326D">
        <w:rPr>
          <w:rFonts w:asciiTheme="minorBidi" w:hAnsiTheme="minorBidi" w:cstheme="minorBidi"/>
          <w:sz w:val="30"/>
          <w:szCs w:val="30"/>
        </w:rPr>
        <w:tab/>
      </w:r>
      <w:r>
        <w:rPr>
          <w:rFonts w:asciiTheme="minorBidi" w:hAnsiTheme="minorBidi" w:cstheme="minorBidi" w:hint="cs"/>
          <w:sz w:val="30"/>
          <w:szCs w:val="30"/>
          <w:cs/>
        </w:rPr>
        <w:t xml:space="preserve">รองคณบดีฝ่ายพัฒนานักศึกษา คณะเทคโนโลยีสื่อสารมวลชน </w:t>
      </w:r>
    </w:p>
    <w:p w:rsidR="0022210F" w:rsidRDefault="0022210F" w:rsidP="0022210F">
      <w:pPr>
        <w:pStyle w:val="a4"/>
        <w:tabs>
          <w:tab w:val="left" w:pos="1800"/>
        </w:tabs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ab/>
        <w:t>มหาวิทยาลัยเทคโนโลยีราชมงคลธัญบุรี</w:t>
      </w:r>
    </w:p>
    <w:p w:rsidR="0022210F" w:rsidRPr="00E4326D" w:rsidRDefault="0022210F" w:rsidP="0022210F">
      <w:pPr>
        <w:pStyle w:val="a4"/>
        <w:tabs>
          <w:tab w:val="left" w:pos="1800"/>
        </w:tabs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ab/>
        <w:t>อาจารย์ประจำสาขาเทคโนโลยีการพิมพ์</w:t>
      </w:r>
    </w:p>
    <w:p w:rsidR="0022210F" w:rsidRDefault="0022210F" w:rsidP="0022210F">
      <w:pPr>
        <w:pStyle w:val="a4"/>
        <w:tabs>
          <w:tab w:val="left" w:pos="1800"/>
        </w:tabs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Theme="minorBidi" w:hAnsiTheme="minorBidi" w:cstheme="minorBidi"/>
          <w:sz w:val="30"/>
          <w:szCs w:val="30"/>
          <w:cs/>
        </w:rPr>
        <w:t>ประวัติการศึกษา</w:t>
      </w:r>
      <w:r w:rsidRPr="00E4326D">
        <w:rPr>
          <w:rFonts w:asciiTheme="minorBidi" w:hAnsiTheme="minorBidi" w:cstheme="minorBidi"/>
          <w:sz w:val="30"/>
          <w:szCs w:val="30"/>
        </w:rPr>
        <w:t>:</w:t>
      </w:r>
      <w:r w:rsidRPr="00E4326D">
        <w:rPr>
          <w:rFonts w:asciiTheme="minorBidi" w:hAnsiTheme="minorBidi" w:cstheme="minorBidi"/>
          <w:sz w:val="30"/>
          <w:szCs w:val="30"/>
        </w:rPr>
        <w:tab/>
      </w:r>
      <w:r>
        <w:rPr>
          <w:rFonts w:asciiTheme="minorBidi" w:hAnsiTheme="minorBidi" w:cstheme="minorBidi"/>
          <w:sz w:val="30"/>
          <w:szCs w:val="30"/>
        </w:rPr>
        <w:t>Ph.D. Integrated Science and Engineering (Human Vision &amp; Color Science)</w:t>
      </w:r>
    </w:p>
    <w:p w:rsidR="0022210F" w:rsidRPr="00E4326D" w:rsidRDefault="0022210F" w:rsidP="0022210F">
      <w:pPr>
        <w:pStyle w:val="a4"/>
        <w:tabs>
          <w:tab w:val="left" w:pos="1800"/>
        </w:tabs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ab/>
        <w:t xml:space="preserve">Ritsumeikan University, Japan </w:t>
      </w:r>
    </w:p>
    <w:p w:rsidR="0022210F" w:rsidRDefault="0022210F" w:rsidP="0022210F">
      <w:pPr>
        <w:pStyle w:val="a4"/>
        <w:tabs>
          <w:tab w:val="left" w:pos="1800"/>
          <w:tab w:val="left" w:pos="2250"/>
        </w:tabs>
        <w:jc w:val="both"/>
        <w:rPr>
          <w:rFonts w:asciiTheme="minorBidi" w:hAnsiTheme="minorBidi" w:cstheme="minorBidi"/>
          <w:sz w:val="30"/>
          <w:szCs w:val="30"/>
          <w:cs/>
        </w:rPr>
      </w:pPr>
      <w:r w:rsidRPr="00E4326D">
        <w:rPr>
          <w:rFonts w:asciiTheme="minorBidi" w:hAnsiTheme="minorBidi" w:cstheme="minorBidi"/>
          <w:sz w:val="30"/>
          <w:szCs w:val="30"/>
          <w:cs/>
        </w:rPr>
        <w:t>ผลงานทางวิชาการ</w:t>
      </w:r>
      <w:r w:rsidRPr="00E4326D">
        <w:rPr>
          <w:rFonts w:asciiTheme="minorBidi" w:hAnsiTheme="minorBidi" w:cstheme="minorBidi"/>
          <w:sz w:val="30"/>
          <w:szCs w:val="30"/>
        </w:rPr>
        <w:t>:</w:t>
      </w:r>
      <w:r w:rsidRPr="00E4326D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E4326D"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 w:hint="cs"/>
          <w:sz w:val="30"/>
          <w:szCs w:val="30"/>
          <w:cs/>
        </w:rPr>
        <w:t>ประสบการณ์สอนทางด้านเทคโนโลยีการพิมพ์ 12 ปี ทำงานวิจัยเกี่ยวกับความชอบสี การมองเห็นสีของมนุษย์ เอกสารประกอบการสอนวิชา วิทยาการและเทคโนโลยีสี การจัดการสี การจัดการสีทางภาพ</w:t>
      </w:r>
    </w:p>
    <w:p w:rsidR="0022210F" w:rsidRPr="00E4326D" w:rsidRDefault="0022210F" w:rsidP="008E4407">
      <w:pPr>
        <w:pStyle w:val="a4"/>
        <w:tabs>
          <w:tab w:val="left" w:pos="1800"/>
          <w:tab w:val="left" w:pos="2250"/>
        </w:tabs>
        <w:jc w:val="both"/>
        <w:rPr>
          <w:rFonts w:asciiTheme="minorBidi" w:hAnsiTheme="minorBidi" w:cstheme="minorBidi"/>
          <w:sz w:val="30"/>
          <w:szCs w:val="30"/>
        </w:rPr>
      </w:pPr>
    </w:p>
    <w:p w:rsidR="008E4407" w:rsidRPr="00E4326D" w:rsidRDefault="008E4407" w:rsidP="008E4407">
      <w:pPr>
        <w:pStyle w:val="a4"/>
        <w:tabs>
          <w:tab w:val="left" w:pos="1800"/>
          <w:tab w:val="left" w:pos="2250"/>
        </w:tabs>
        <w:jc w:val="both"/>
        <w:rPr>
          <w:sz w:val="30"/>
          <w:szCs w:val="30"/>
        </w:rPr>
      </w:pPr>
      <w:r w:rsidRPr="00E4326D">
        <w:rPr>
          <w:rFonts w:asciiTheme="minorBidi" w:hAnsiTheme="minorBidi" w:cstheme="minorBidi" w:hint="cs"/>
          <w:b/>
          <w:bCs/>
          <w:sz w:val="30"/>
          <w:szCs w:val="30"/>
          <w:cs/>
        </w:rPr>
        <w:t>เ</w:t>
      </w:r>
      <w:r w:rsidRPr="00E4326D">
        <w:rPr>
          <w:rFonts w:hint="cs"/>
          <w:b/>
          <w:bCs/>
          <w:sz w:val="30"/>
          <w:szCs w:val="30"/>
          <w:cs/>
        </w:rPr>
        <w:t>นื้อหาการสัมมนา</w:t>
      </w:r>
      <w:r w:rsidRPr="00E4326D">
        <w:rPr>
          <w:rFonts w:hint="cs"/>
          <w:sz w:val="30"/>
          <w:szCs w:val="30"/>
          <w:cs/>
        </w:rPr>
        <w:t xml:space="preserve"> (รายละเอียดดังเอกสารประกอบการสัมมนาที่แนบมาพร้อมรายงานฉบับนี้)</w:t>
      </w:r>
    </w:p>
    <w:p w:rsidR="00547D4C" w:rsidRDefault="00547D4C" w:rsidP="009208F2">
      <w:pPr>
        <w:ind w:left="720"/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Theme="minorBidi" w:hAnsiTheme="minorBidi" w:cstheme="minorBidi"/>
          <w:sz w:val="30"/>
          <w:szCs w:val="30"/>
          <w:cs/>
        </w:rPr>
        <w:t>5.4  ผลการดำเนินงานตามวัตถุประสงค์ของโครงการ</w:t>
      </w:r>
      <w:r w:rsidRPr="00E4326D">
        <w:rPr>
          <w:rFonts w:asciiTheme="minorBidi" w:hAnsiTheme="minorBidi" w:cstheme="minorBidi"/>
          <w:sz w:val="30"/>
          <w:szCs w:val="30"/>
        </w:rPr>
        <w:t xml:space="preserve"> </w:t>
      </w:r>
      <w:r w:rsidR="00862D0A">
        <w:rPr>
          <w:rFonts w:asciiTheme="minorBidi" w:hAnsiTheme="minorBidi" w:cstheme="minorBidi"/>
          <w:sz w:val="30"/>
          <w:szCs w:val="30"/>
          <w:cs/>
        </w:rPr>
        <w:t>(อธิบายพร้อมภาพกิจกรรมประกอบ</w:t>
      </w:r>
      <w:r w:rsidRPr="00E4326D">
        <w:rPr>
          <w:rFonts w:asciiTheme="minorBidi" w:hAnsiTheme="minorBidi" w:cstheme="minorBidi"/>
          <w:sz w:val="30"/>
          <w:szCs w:val="30"/>
          <w:cs/>
        </w:rPr>
        <w:t>)</w:t>
      </w:r>
    </w:p>
    <w:p w:rsidR="0022210F" w:rsidRPr="0037064F" w:rsidRDefault="0022210F" w:rsidP="0022210F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  <w:cs/>
        </w:rPr>
      </w:pPr>
      <w:r w:rsidRPr="0022210F">
        <w:rPr>
          <w:rFonts w:asciiTheme="minorBidi" w:hAnsiTheme="minorBidi" w:cstheme="minorBidi"/>
          <w:sz w:val="30"/>
          <w:szCs w:val="30"/>
          <w:cs/>
        </w:rPr>
        <w:tab/>
        <w:t>ในช่วงเช้าผู้เข้าร่วมสัมมนาได้รับความรู้เกี่ยวกับการนำความรู้เรื่องสีมาประยุกต์ใช้ในงานออกแบบผลิตภัณฑ์ โดยอาศัยความรู้และ</w:t>
      </w:r>
      <w:r>
        <w:rPr>
          <w:rFonts w:asciiTheme="minorBidi" w:hAnsiTheme="minorBidi" w:cstheme="minorBidi" w:hint="cs"/>
          <w:sz w:val="30"/>
          <w:szCs w:val="30"/>
          <w:cs/>
        </w:rPr>
        <w:t>ส่วนหนึ่งจากผล</w:t>
      </w:r>
      <w:r w:rsidRPr="0022210F">
        <w:rPr>
          <w:rFonts w:asciiTheme="minorBidi" w:hAnsiTheme="minorBidi" w:cstheme="minorBidi"/>
          <w:sz w:val="30"/>
          <w:szCs w:val="30"/>
          <w:cs/>
        </w:rPr>
        <w:t>งานวิจัยทางด้านจิตวิทยาฟิสิกส์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22210F">
        <w:rPr>
          <w:rFonts w:asciiTheme="minorBidi" w:hAnsiTheme="minorBidi" w:cstheme="minorBidi"/>
          <w:sz w:val="30"/>
          <w:szCs w:val="30"/>
          <w:cs/>
        </w:rPr>
        <w:t xml:space="preserve">เรื่อง </w:t>
      </w:r>
      <w:r>
        <w:rPr>
          <w:rFonts w:asciiTheme="minorBidi" w:eastAsiaTheme="minorEastAsia" w:hAnsiTheme="minorBidi" w:cstheme="minorBidi"/>
          <w:sz w:val="30"/>
          <w:szCs w:val="30"/>
          <w:lang w:eastAsia="ja-JP"/>
        </w:rPr>
        <w:t xml:space="preserve">A Color Preference Model for Different Color Appearance Modes </w:t>
      </w: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ที่ ดร.อุรวิศ ตั้งกิจวิวัฒน์</w:t>
      </w:r>
      <w:r>
        <w:rPr>
          <w:rFonts w:asciiTheme="minorBidi" w:hAnsiTheme="minorBidi" w:cstheme="minorBidi"/>
          <w:sz w:val="30"/>
          <w:szCs w:val="30"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>ไปนำเสนอ</w:t>
      </w:r>
      <w:r w:rsidR="0037064F">
        <w:rPr>
          <w:rFonts w:asciiTheme="minorBidi" w:hAnsiTheme="minorBidi" w:cstheme="minorBidi" w:hint="cs"/>
          <w:sz w:val="30"/>
          <w:szCs w:val="30"/>
          <w:cs/>
        </w:rPr>
        <w:t xml:space="preserve">ในงานประชุมสัมมนาสีสากล </w:t>
      </w:r>
      <w:r w:rsidR="0037064F">
        <w:rPr>
          <w:rFonts w:asciiTheme="minorBidi" w:hAnsiTheme="minorBidi" w:cstheme="minorBidi"/>
          <w:sz w:val="30"/>
          <w:szCs w:val="30"/>
        </w:rPr>
        <w:t>The International Color Association Meeting</w:t>
      </w:r>
      <w:r w:rsidR="0037064F">
        <w:rPr>
          <w:rFonts w:asciiTheme="minorBidi" w:hAnsiTheme="minorBidi" w:cstheme="minorBidi" w:hint="cs"/>
          <w:sz w:val="30"/>
          <w:szCs w:val="30"/>
          <w:cs/>
        </w:rPr>
        <w:t xml:space="preserve"> ณ ประเทศสวิสเซอร์แลนด์ </w:t>
      </w:r>
      <w:r w:rsidR="0037064F">
        <w:rPr>
          <w:rFonts w:asciiTheme="minorBidi" w:hAnsiTheme="minorBidi" w:cstheme="minorBidi"/>
          <w:sz w:val="30"/>
          <w:szCs w:val="30"/>
        </w:rPr>
        <w:t xml:space="preserve"> </w:t>
      </w:r>
    </w:p>
    <w:p w:rsidR="002F6CC9" w:rsidRPr="0022210F" w:rsidRDefault="0037064F" w:rsidP="0022210F">
      <w:pPr>
        <w:autoSpaceDE w:val="0"/>
        <w:autoSpaceDN w:val="0"/>
        <w:adjustRightInd w:val="0"/>
        <w:ind w:firstLine="720"/>
        <w:rPr>
          <w:rFonts w:asciiTheme="minorBidi" w:eastAsiaTheme="minorEastAsia" w:hAnsiTheme="minorBidi" w:cstheme="minorBidi"/>
          <w:sz w:val="30"/>
          <w:szCs w:val="30"/>
          <w:cs/>
          <w:lang w:eastAsia="ja-JP"/>
        </w:rPr>
      </w:pPr>
      <w:r>
        <w:rPr>
          <w:rFonts w:asciiTheme="minorBidi" w:hAnsiTheme="minorBidi" w:cstheme="minorBidi" w:hint="cs"/>
          <w:sz w:val="30"/>
          <w:szCs w:val="30"/>
          <w:cs/>
        </w:rPr>
        <w:t>ในช่วงงบ่ายเป็นการ</w:t>
      </w:r>
      <w:r w:rsidR="0071761F" w:rsidRPr="0022210F">
        <w:rPr>
          <w:rFonts w:asciiTheme="minorBidi" w:hAnsiTheme="minorBidi" w:cstheme="minorBidi"/>
          <w:sz w:val="30"/>
          <w:szCs w:val="30"/>
          <w:cs/>
        </w:rPr>
        <w:t>สัมมนาในเรื่องทฤษฎีแสงและสีของแสง วิทยากรได้อธิบายพร้อมยกตัวอย่างประกอบในการตรวจสอบงานจริง ตลอดจนได้สาธิตและให้ผู้เข้าร่วมสัมมนาได้ทดลองใช้เครื่องมือและอุปกรณ์วัดสีและสีของแสง ดังภาพถ่าย และวีดีโอการสัมมนาที่แนบมาพร้อมกับรายงานฉบับนี้ นอกจากนั้นแล้วการจัดสัมมนาในครั้งนี้ยังเป็นการประชาสัมพันธ์คณะให้เป็นที่รู้จักแก่บุคคลภายนอกด้วย รวมถึงเสริมสร้างภาพลักษณ์การเป็นผู้นำทางด้านการจัดการศึกษา</w:t>
      </w:r>
      <w:r w:rsidR="004A30B9" w:rsidRPr="0022210F">
        <w:rPr>
          <w:rFonts w:asciiTheme="minorBidi" w:hAnsiTheme="minorBidi" w:cstheme="minorBidi"/>
          <w:sz w:val="30"/>
          <w:szCs w:val="30"/>
          <w:cs/>
        </w:rPr>
        <w:t>ที่นำ</w:t>
      </w:r>
      <w:r w:rsidR="0071761F" w:rsidRPr="0022210F">
        <w:rPr>
          <w:rFonts w:asciiTheme="minorBidi" w:hAnsiTheme="minorBidi" w:cstheme="minorBidi"/>
          <w:sz w:val="30"/>
          <w:szCs w:val="30"/>
          <w:cs/>
        </w:rPr>
        <w:t>เทคโนโลยี</w:t>
      </w:r>
      <w:r w:rsidR="004A30B9" w:rsidRPr="0022210F">
        <w:rPr>
          <w:rFonts w:asciiTheme="minorBidi" w:hAnsiTheme="minorBidi" w:cstheme="minorBidi"/>
          <w:sz w:val="30"/>
          <w:szCs w:val="30"/>
          <w:cs/>
        </w:rPr>
        <w:t>เข้ามาประยุกต์ใช้ในงานสื่อสารมวลชน</w:t>
      </w:r>
    </w:p>
    <w:p w:rsidR="00547D4C" w:rsidRDefault="00547D4C" w:rsidP="009208F2">
      <w:pPr>
        <w:ind w:left="720"/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Theme="minorBidi" w:hAnsiTheme="minorBidi" w:cstheme="minorBidi"/>
          <w:sz w:val="30"/>
          <w:szCs w:val="30"/>
          <w:cs/>
        </w:rPr>
        <w:t>5.5  ผลการประเมินความพึงพอใจ</w:t>
      </w:r>
      <w:r w:rsidRPr="00E4326D">
        <w:rPr>
          <w:rFonts w:asciiTheme="minorBidi" w:hAnsiTheme="minorBidi" w:cstheme="minorBidi"/>
          <w:sz w:val="30"/>
          <w:szCs w:val="30"/>
        </w:rPr>
        <w:t xml:space="preserve"> </w:t>
      </w:r>
      <w:r w:rsidRPr="00E4326D">
        <w:rPr>
          <w:rFonts w:asciiTheme="minorBidi" w:hAnsiTheme="minorBidi" w:cstheme="minorBidi"/>
          <w:sz w:val="30"/>
          <w:szCs w:val="30"/>
          <w:cs/>
        </w:rPr>
        <w:t>(ร้อยละ)</w:t>
      </w:r>
    </w:p>
    <w:p w:rsidR="00E2771B" w:rsidRDefault="00E2771B" w:rsidP="00E2771B">
      <w:pPr>
        <w:ind w:firstLine="1080"/>
        <w:jc w:val="both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  <w:r w:rsidRPr="004F4D37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ในการประเมินผลโครงการ คณะดำเนินงานได้จัดทำแบบสอบถามสำรวจความพึงพอใจในการจัดงานสัมมนา โดยประกอบไปด้วยคำถาม </w:t>
      </w:r>
      <w:r w:rsidRPr="004F4D37">
        <w:rPr>
          <w:rFonts w:asciiTheme="minorBidi" w:eastAsiaTheme="minorEastAsia" w:hAnsiTheme="minorBidi" w:cstheme="minorBidi"/>
          <w:sz w:val="30"/>
          <w:szCs w:val="30"/>
          <w:lang w:eastAsia="ja-JP"/>
        </w:rPr>
        <w:t>5</w:t>
      </w:r>
      <w:r w:rsidRPr="004F4D37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 ด้าน คือ ด้านกระบวนการ</w:t>
      </w:r>
      <w:r w:rsidRPr="004F4D37">
        <w:rPr>
          <w:rFonts w:asciiTheme="minorBidi" w:eastAsiaTheme="minorEastAsia" w:hAnsiTheme="minorBidi" w:cstheme="minorBidi"/>
          <w:sz w:val="30"/>
          <w:szCs w:val="30"/>
          <w:lang w:eastAsia="ja-JP"/>
        </w:rPr>
        <w:t>/</w:t>
      </w:r>
      <w:r w:rsidRPr="004F4D37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ขั้นตอนการให้บริการ ด้านวิทยากร ด้านสิ่งอำนวยความสะดวก ด้านความรู้ความเข้าใจของผู้เข้าสัมมนา และความพึงพอใจภาพรวมของการจัดโครงการ (ดังแบบสอบถามที่แนบมากับรายงานฉบับนี้) โดยมีรายละเอียดการประเมินผลดังต่อไปนี้</w:t>
      </w:r>
    </w:p>
    <w:p w:rsidR="005E6B1F" w:rsidRPr="004F4D37" w:rsidRDefault="005E6B1F" w:rsidP="00E2771B">
      <w:pPr>
        <w:ind w:firstLine="1080"/>
        <w:jc w:val="both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</w:p>
    <w:p w:rsidR="00E2771B" w:rsidRPr="009B13C1" w:rsidRDefault="00E2771B" w:rsidP="009B13C1">
      <w:pPr>
        <w:tabs>
          <w:tab w:val="left" w:pos="2430"/>
        </w:tabs>
        <w:spacing w:before="120"/>
        <w:jc w:val="both"/>
        <w:rPr>
          <w:rFonts w:asciiTheme="minorBidi" w:eastAsiaTheme="minorEastAsia" w:hAnsiTheme="minorBidi" w:cstheme="minorBidi"/>
          <w:b/>
          <w:bCs/>
          <w:sz w:val="30"/>
          <w:szCs w:val="30"/>
          <w:lang w:eastAsia="ja-JP"/>
        </w:rPr>
      </w:pPr>
      <w:r w:rsidRPr="004F4D37">
        <w:rPr>
          <w:rFonts w:asciiTheme="minorBidi" w:eastAsiaTheme="minorEastAsia" w:hAnsiTheme="minorBidi" w:cstheme="minorBidi" w:hint="cs"/>
          <w:b/>
          <w:bCs/>
          <w:sz w:val="30"/>
          <w:szCs w:val="30"/>
          <w:cs/>
          <w:lang w:eastAsia="ja-JP"/>
        </w:rPr>
        <w:t>ผู้เข้าร่วมสัมมนา</w:t>
      </w:r>
    </w:p>
    <w:p w:rsidR="00E2771B" w:rsidRPr="004F4D37" w:rsidRDefault="009B13C1" w:rsidP="00E2771B">
      <w:pPr>
        <w:tabs>
          <w:tab w:val="left" w:pos="1080"/>
          <w:tab w:val="right" w:pos="6120"/>
          <w:tab w:val="left" w:pos="6300"/>
        </w:tabs>
        <w:jc w:val="both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ab/>
      </w:r>
      <w:r w:rsidR="00E2771B" w:rsidRPr="004F4D37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อาจารย์ นักศึกษา จากสถาบันการศึกษาอื่น ศิษย์เก่า และบุคคลภายนอก</w:t>
      </w: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 จำนวน 120 คน</w:t>
      </w:r>
    </w:p>
    <w:p w:rsidR="00E2771B" w:rsidRPr="004F4D37" w:rsidRDefault="00E2771B" w:rsidP="00E2771B">
      <w:pPr>
        <w:tabs>
          <w:tab w:val="left" w:pos="1080"/>
        </w:tabs>
        <w:jc w:val="both"/>
        <w:rPr>
          <w:rFonts w:asciiTheme="minorBidi" w:eastAsiaTheme="minorEastAsia" w:hAnsiTheme="minorBidi" w:cstheme="minorBidi"/>
          <w:sz w:val="30"/>
          <w:szCs w:val="30"/>
          <w:cs/>
          <w:lang w:eastAsia="ja-JP"/>
        </w:rPr>
      </w:pPr>
      <w:r w:rsidRPr="004F4D37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ab/>
        <w:t>ผู้เข้าสัมมนามีจำนวน</w:t>
      </w:r>
      <w:r w:rsidR="00934B9F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ต่ำกว่า</w:t>
      </w:r>
      <w:r w:rsidRPr="004F4D37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เป้าหมายที่วางไว้</w:t>
      </w:r>
      <w:r w:rsidR="00934B9F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 โดยมีผู้เข้าร่วมสัมมนา</w:t>
      </w:r>
      <w:r w:rsidRPr="004F4D37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คิดเป็น </w:t>
      </w:r>
      <w:r w:rsidR="00934B9F">
        <w:rPr>
          <w:rFonts w:asciiTheme="minorBidi" w:eastAsiaTheme="minorEastAsia" w:hAnsiTheme="minorBidi" w:cstheme="minorBidi"/>
          <w:sz w:val="30"/>
          <w:szCs w:val="30"/>
          <w:lang w:eastAsia="ja-JP"/>
        </w:rPr>
        <w:t>60</w:t>
      </w:r>
      <w:r w:rsidRPr="004F4D37">
        <w:rPr>
          <w:rFonts w:asciiTheme="minorBidi" w:eastAsiaTheme="minorEastAsia" w:hAnsiTheme="minorBidi" w:cstheme="minorBidi"/>
          <w:sz w:val="30"/>
          <w:szCs w:val="30"/>
          <w:lang w:eastAsia="ja-JP"/>
        </w:rPr>
        <w:t xml:space="preserve">% </w:t>
      </w:r>
      <w:r w:rsidR="00934B9F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ของจำนวนเป้าหมายที่ได้ตั้งไว้ </w:t>
      </w:r>
    </w:p>
    <w:p w:rsidR="00E2771B" w:rsidRPr="004F4D37" w:rsidRDefault="00E2771B" w:rsidP="00E2771B">
      <w:pPr>
        <w:tabs>
          <w:tab w:val="left" w:pos="2430"/>
        </w:tabs>
        <w:jc w:val="both"/>
        <w:rPr>
          <w:rFonts w:asciiTheme="minorBidi" w:eastAsiaTheme="minorEastAsia" w:hAnsiTheme="minorBidi" w:cstheme="minorBidi"/>
          <w:b/>
          <w:bCs/>
          <w:sz w:val="30"/>
          <w:szCs w:val="30"/>
          <w:lang w:eastAsia="ja-JP"/>
        </w:rPr>
      </w:pPr>
      <w:r w:rsidRPr="004F4D37">
        <w:rPr>
          <w:rFonts w:asciiTheme="minorBidi" w:eastAsiaTheme="minorEastAsia" w:hAnsiTheme="minorBidi" w:cstheme="minorBidi" w:hint="cs"/>
          <w:b/>
          <w:bCs/>
          <w:sz w:val="30"/>
          <w:szCs w:val="30"/>
          <w:cs/>
          <w:lang w:eastAsia="ja-JP"/>
        </w:rPr>
        <w:t>ผู้ตอบแบบสอบถาม</w:t>
      </w:r>
    </w:p>
    <w:p w:rsidR="00E2771B" w:rsidRPr="004F4D37" w:rsidRDefault="00E2771B" w:rsidP="00E2771B">
      <w:pPr>
        <w:tabs>
          <w:tab w:val="left" w:pos="1080"/>
        </w:tabs>
        <w:jc w:val="both"/>
        <w:rPr>
          <w:rFonts w:asciiTheme="minorBidi" w:eastAsiaTheme="minorEastAsia" w:hAnsiTheme="minorBidi" w:cstheme="minorBidi"/>
          <w:sz w:val="30"/>
          <w:szCs w:val="30"/>
          <w:cs/>
          <w:lang w:eastAsia="ja-JP"/>
        </w:rPr>
      </w:pPr>
      <w:r w:rsidRPr="004F4D37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ab/>
        <w:t xml:space="preserve">มีผู้ตอบแบบสอบถามคิดเป็น </w:t>
      </w:r>
      <w:r w:rsidR="0031513C">
        <w:rPr>
          <w:rFonts w:asciiTheme="minorBidi" w:eastAsiaTheme="minorEastAsia" w:hAnsiTheme="minorBidi" w:cstheme="minorBidi"/>
          <w:sz w:val="30"/>
          <w:szCs w:val="30"/>
          <w:lang w:eastAsia="ja-JP"/>
        </w:rPr>
        <w:t>35.83</w:t>
      </w:r>
      <w:r w:rsidRPr="004F4D37">
        <w:rPr>
          <w:rFonts w:asciiTheme="minorBidi" w:eastAsiaTheme="minorEastAsia" w:hAnsiTheme="minorBidi" w:cstheme="minorBidi"/>
          <w:sz w:val="30"/>
          <w:szCs w:val="30"/>
          <w:lang w:eastAsia="ja-JP"/>
        </w:rPr>
        <w:t>%</w:t>
      </w:r>
      <w:r w:rsidR="0031513C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 ของผู้เข้าร่วมสัมมนา</w:t>
      </w:r>
      <w:r w:rsidRPr="004F4D37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 โดยเป็นผู้ชาย </w:t>
      </w:r>
      <w:r w:rsidRPr="004F4D37">
        <w:rPr>
          <w:rFonts w:asciiTheme="minorBidi" w:eastAsiaTheme="minorEastAsia" w:hAnsiTheme="minorBidi" w:cstheme="minorBidi"/>
          <w:sz w:val="30"/>
          <w:szCs w:val="30"/>
          <w:lang w:eastAsia="ja-JP"/>
        </w:rPr>
        <w:t>4</w:t>
      </w:r>
      <w:r w:rsidR="0031513C">
        <w:rPr>
          <w:rFonts w:asciiTheme="minorBidi" w:eastAsiaTheme="minorEastAsia" w:hAnsiTheme="minorBidi" w:cstheme="minorBidi"/>
          <w:sz w:val="30"/>
          <w:szCs w:val="30"/>
          <w:lang w:eastAsia="ja-JP"/>
        </w:rPr>
        <w:t>8</w:t>
      </w:r>
      <w:r w:rsidRPr="004F4D37">
        <w:rPr>
          <w:rFonts w:asciiTheme="minorBidi" w:eastAsiaTheme="minorEastAsia" w:hAnsiTheme="minorBidi" w:cstheme="minorBidi"/>
          <w:sz w:val="30"/>
          <w:szCs w:val="30"/>
          <w:lang w:eastAsia="ja-JP"/>
        </w:rPr>
        <w:t>.8</w:t>
      </w:r>
      <w:r w:rsidR="0031513C">
        <w:rPr>
          <w:rFonts w:asciiTheme="minorBidi" w:eastAsiaTheme="minorEastAsia" w:hAnsiTheme="minorBidi" w:cstheme="minorBidi"/>
          <w:sz w:val="30"/>
          <w:szCs w:val="30"/>
          <w:lang w:eastAsia="ja-JP"/>
        </w:rPr>
        <w:t>4</w:t>
      </w:r>
      <w:r w:rsidRPr="004F4D37">
        <w:rPr>
          <w:rFonts w:asciiTheme="minorBidi" w:eastAsiaTheme="minorEastAsia" w:hAnsiTheme="minorBidi" w:cstheme="minorBidi"/>
          <w:sz w:val="30"/>
          <w:szCs w:val="30"/>
          <w:lang w:eastAsia="ja-JP"/>
        </w:rPr>
        <w:t xml:space="preserve">% </w:t>
      </w:r>
      <w:r w:rsidRPr="004F4D37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และผู้หญิง </w:t>
      </w:r>
      <w:r w:rsidR="0031513C">
        <w:rPr>
          <w:rFonts w:asciiTheme="minorBidi" w:eastAsiaTheme="minorEastAsia" w:hAnsiTheme="minorBidi" w:cstheme="minorBidi"/>
          <w:sz w:val="30"/>
          <w:szCs w:val="30"/>
          <w:lang w:eastAsia="ja-JP"/>
        </w:rPr>
        <w:t>51.16</w:t>
      </w:r>
      <w:r w:rsidRPr="004F4D37">
        <w:rPr>
          <w:rFonts w:asciiTheme="minorBidi" w:eastAsiaTheme="minorEastAsia" w:hAnsiTheme="minorBidi" w:cstheme="minorBidi"/>
          <w:sz w:val="30"/>
          <w:szCs w:val="30"/>
          <w:lang w:eastAsia="ja-JP"/>
        </w:rPr>
        <w:t>%</w:t>
      </w:r>
      <w:r w:rsidRPr="004F4D37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 ผู้เข้าสัมมนาส่วนใหญ่มีช่วงอายุอยู่ระหว่าง </w:t>
      </w:r>
      <w:r w:rsidRPr="004F4D37">
        <w:rPr>
          <w:rFonts w:asciiTheme="minorBidi" w:eastAsiaTheme="minorEastAsia" w:hAnsiTheme="minorBidi" w:cstheme="minorBidi"/>
          <w:sz w:val="30"/>
          <w:szCs w:val="30"/>
          <w:lang w:eastAsia="ja-JP"/>
        </w:rPr>
        <w:t xml:space="preserve">18-25 </w:t>
      </w:r>
      <w:r w:rsidRPr="004F4D37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ปี (</w:t>
      </w:r>
      <w:r w:rsidR="0031513C">
        <w:rPr>
          <w:rFonts w:asciiTheme="minorBidi" w:eastAsiaTheme="minorEastAsia" w:hAnsiTheme="minorBidi" w:cstheme="minorBidi"/>
          <w:sz w:val="30"/>
          <w:szCs w:val="30"/>
          <w:lang w:eastAsia="ja-JP"/>
        </w:rPr>
        <w:t>78</w:t>
      </w:r>
      <w:r w:rsidRPr="004F4D37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.</w:t>
      </w:r>
      <w:r w:rsidR="0031513C">
        <w:rPr>
          <w:rFonts w:asciiTheme="minorBidi" w:eastAsiaTheme="minorEastAsia" w:hAnsiTheme="minorBidi" w:cstheme="minorBidi"/>
          <w:sz w:val="30"/>
          <w:szCs w:val="30"/>
          <w:lang w:eastAsia="ja-JP"/>
        </w:rPr>
        <w:t>5</w:t>
      </w:r>
      <w:r w:rsidRPr="004F4D37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7%</w:t>
      </w:r>
      <w:r w:rsidRPr="004F4D37">
        <w:rPr>
          <w:rFonts w:asciiTheme="minorBidi" w:eastAsiaTheme="minorEastAsia" w:hAnsiTheme="minorBidi" w:cstheme="minorBidi"/>
          <w:sz w:val="30"/>
          <w:szCs w:val="30"/>
          <w:lang w:eastAsia="ja-JP"/>
        </w:rPr>
        <w:t xml:space="preserve">) </w:t>
      </w:r>
      <w:r w:rsidRPr="004F4D37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และ </w:t>
      </w:r>
      <w:r w:rsidRPr="004F4D37">
        <w:rPr>
          <w:rFonts w:asciiTheme="minorBidi" w:eastAsiaTheme="minorEastAsia" w:hAnsiTheme="minorBidi" w:cstheme="minorBidi"/>
          <w:sz w:val="30"/>
          <w:szCs w:val="30"/>
          <w:lang w:eastAsia="ja-JP"/>
        </w:rPr>
        <w:t>26-35</w:t>
      </w:r>
      <w:r w:rsidRPr="004F4D37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 ปี (</w:t>
      </w:r>
      <w:r w:rsidRPr="004F4D37">
        <w:rPr>
          <w:rFonts w:asciiTheme="minorBidi" w:eastAsiaTheme="minorEastAsia" w:hAnsiTheme="minorBidi" w:cstheme="minorBidi"/>
          <w:sz w:val="30"/>
          <w:szCs w:val="30"/>
          <w:lang w:eastAsia="ja-JP"/>
        </w:rPr>
        <w:t>1</w:t>
      </w:r>
      <w:r w:rsidR="0031513C">
        <w:rPr>
          <w:rFonts w:asciiTheme="minorBidi" w:eastAsiaTheme="minorEastAsia" w:hAnsiTheme="minorBidi" w:cstheme="minorBidi"/>
          <w:sz w:val="30"/>
          <w:szCs w:val="30"/>
          <w:lang w:eastAsia="ja-JP"/>
        </w:rPr>
        <w:t>6</w:t>
      </w:r>
      <w:r w:rsidRPr="004F4D37">
        <w:rPr>
          <w:rFonts w:asciiTheme="minorBidi" w:eastAsiaTheme="minorEastAsia" w:hAnsiTheme="minorBidi" w:cstheme="minorBidi"/>
          <w:sz w:val="30"/>
          <w:szCs w:val="30"/>
          <w:lang w:eastAsia="ja-JP"/>
        </w:rPr>
        <w:t>.</w:t>
      </w:r>
      <w:r w:rsidR="0031513C">
        <w:rPr>
          <w:rFonts w:asciiTheme="minorBidi" w:eastAsiaTheme="minorEastAsia" w:hAnsiTheme="minorBidi" w:cstheme="minorBidi"/>
          <w:sz w:val="30"/>
          <w:szCs w:val="30"/>
          <w:lang w:eastAsia="ja-JP"/>
        </w:rPr>
        <w:t>6</w:t>
      </w:r>
      <w:r w:rsidRPr="004F4D37">
        <w:rPr>
          <w:rFonts w:asciiTheme="minorBidi" w:eastAsiaTheme="minorEastAsia" w:hAnsiTheme="minorBidi" w:cstheme="minorBidi"/>
          <w:sz w:val="30"/>
          <w:szCs w:val="30"/>
          <w:lang w:eastAsia="ja-JP"/>
        </w:rPr>
        <w:t xml:space="preserve">7%) </w:t>
      </w:r>
      <w:r w:rsidR="009B13C1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ร้อยล</w:t>
      </w:r>
      <w:r w:rsidRPr="004F4D37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ะ </w:t>
      </w:r>
      <w:r w:rsidR="0031513C">
        <w:rPr>
          <w:rFonts w:asciiTheme="minorBidi" w:eastAsiaTheme="minorEastAsia" w:hAnsiTheme="minorBidi" w:cstheme="minorBidi"/>
          <w:sz w:val="30"/>
          <w:szCs w:val="30"/>
          <w:lang w:eastAsia="ja-JP"/>
        </w:rPr>
        <w:t>95.12</w:t>
      </w:r>
      <w:r w:rsidRPr="004F4D37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 ของผู้เข้าร่วมสัมมนามีการศึกษาอยู่ในระดับปริญญาตรี ทั้งนี้ผู้เข้าสัมมนาส่วนใหญ่เป็นนักศึกษาร้อยล่ะ </w:t>
      </w:r>
      <w:r w:rsidRPr="004F4D37">
        <w:rPr>
          <w:rFonts w:asciiTheme="minorBidi" w:eastAsiaTheme="minorEastAsia" w:hAnsiTheme="minorBidi" w:cstheme="minorBidi"/>
          <w:sz w:val="30"/>
          <w:szCs w:val="30"/>
          <w:lang w:eastAsia="ja-JP"/>
        </w:rPr>
        <w:t>80.</w:t>
      </w:r>
      <w:r w:rsidR="00316AC2">
        <w:rPr>
          <w:rFonts w:asciiTheme="minorBidi" w:eastAsiaTheme="minorEastAsia" w:hAnsiTheme="minorBidi" w:cstheme="minorBidi"/>
          <w:sz w:val="30"/>
          <w:szCs w:val="30"/>
          <w:lang w:eastAsia="ja-JP"/>
        </w:rPr>
        <w:t>5</w:t>
      </w:r>
      <w:r w:rsidRPr="004F4D37">
        <w:rPr>
          <w:rFonts w:asciiTheme="minorBidi" w:eastAsiaTheme="minorEastAsia" w:hAnsiTheme="minorBidi" w:cstheme="minorBidi"/>
          <w:sz w:val="30"/>
          <w:szCs w:val="30"/>
          <w:lang w:eastAsia="ja-JP"/>
        </w:rPr>
        <w:t xml:space="preserve">6 </w:t>
      </w:r>
      <w:r w:rsidRPr="004F4D37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โดยมีบุคลากรจากบริษัทต่างๆ </w:t>
      </w: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และศิษย์เก่าคณะเทคโนโลยีสื่อสารมวลชน </w:t>
      </w:r>
      <w:r w:rsidRPr="004F4D37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เข้าร่วมคิดเป็นร้อยล่ะ </w:t>
      </w:r>
      <w:r w:rsidRPr="004F4D37">
        <w:rPr>
          <w:rFonts w:asciiTheme="minorBidi" w:eastAsiaTheme="minorEastAsia" w:hAnsiTheme="minorBidi" w:cstheme="minorBidi"/>
          <w:sz w:val="30"/>
          <w:szCs w:val="30"/>
          <w:lang w:eastAsia="ja-JP"/>
        </w:rPr>
        <w:t>1</w:t>
      </w:r>
      <w:r w:rsidR="00316AC2">
        <w:rPr>
          <w:rFonts w:asciiTheme="minorBidi" w:eastAsiaTheme="minorEastAsia" w:hAnsiTheme="minorBidi" w:cstheme="minorBidi"/>
          <w:sz w:val="30"/>
          <w:szCs w:val="30"/>
          <w:lang w:eastAsia="ja-JP"/>
        </w:rPr>
        <w:t>1.11</w:t>
      </w:r>
      <w:r w:rsidRPr="004F4D37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 </w:t>
      </w: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และบุคคลากรทางการศึกษาอีกจำนวนหนึ่ง (</w:t>
      </w:r>
      <w:r w:rsidR="00316AC2">
        <w:rPr>
          <w:rFonts w:asciiTheme="minorBidi" w:eastAsiaTheme="minorEastAsia" w:hAnsiTheme="minorBidi" w:cstheme="minorBidi"/>
          <w:sz w:val="30"/>
          <w:szCs w:val="30"/>
          <w:lang w:eastAsia="ja-JP"/>
        </w:rPr>
        <w:t>8.33</w:t>
      </w:r>
      <w:r>
        <w:rPr>
          <w:rFonts w:asciiTheme="minorBidi" w:eastAsiaTheme="minorEastAsia" w:hAnsiTheme="minorBidi" w:cstheme="minorBidi"/>
          <w:sz w:val="30"/>
          <w:szCs w:val="30"/>
          <w:lang w:eastAsia="ja-JP"/>
        </w:rPr>
        <w:t xml:space="preserve">%) </w:t>
      </w: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ซึ่งสอดคล้องกับกลุ่มเป้าหมายที่ตั้งไว้ </w:t>
      </w:r>
      <w:r w:rsidRPr="004F4D37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ในส่วนของรูปแบบการประชาสัมพันธ์โครงการพบว่าผู้เข้าร่วมสัมมนาส่วนใหญ่ทราบข่าวการจัดสัมมนาจากอาจารย์หรือเพื่อน โดยคิดเป็น </w:t>
      </w:r>
      <w:r w:rsidRPr="004F4D37">
        <w:rPr>
          <w:rFonts w:asciiTheme="minorBidi" w:eastAsiaTheme="minorEastAsia" w:hAnsiTheme="minorBidi" w:cstheme="minorBidi"/>
          <w:sz w:val="30"/>
          <w:szCs w:val="30"/>
          <w:lang w:eastAsia="ja-JP"/>
        </w:rPr>
        <w:t>6</w:t>
      </w:r>
      <w:r w:rsidR="00316AC2">
        <w:rPr>
          <w:rFonts w:asciiTheme="minorBidi" w:eastAsiaTheme="minorEastAsia" w:hAnsiTheme="minorBidi" w:cstheme="minorBidi"/>
          <w:sz w:val="30"/>
          <w:szCs w:val="30"/>
          <w:lang w:eastAsia="ja-JP"/>
        </w:rPr>
        <w:t>1</w:t>
      </w:r>
      <w:r w:rsidRPr="004F4D37">
        <w:rPr>
          <w:rFonts w:asciiTheme="minorBidi" w:eastAsiaTheme="minorEastAsia" w:hAnsiTheme="minorBidi" w:cstheme="minorBidi"/>
          <w:sz w:val="30"/>
          <w:szCs w:val="30"/>
          <w:lang w:eastAsia="ja-JP"/>
        </w:rPr>
        <w:t>.</w:t>
      </w:r>
      <w:r w:rsidR="00316AC2">
        <w:rPr>
          <w:rFonts w:asciiTheme="minorBidi" w:eastAsiaTheme="minorEastAsia" w:hAnsiTheme="minorBidi" w:cstheme="minorBidi"/>
          <w:sz w:val="30"/>
          <w:szCs w:val="30"/>
          <w:lang w:eastAsia="ja-JP"/>
        </w:rPr>
        <w:t>2</w:t>
      </w:r>
      <w:r w:rsidRPr="004F4D37">
        <w:rPr>
          <w:rFonts w:asciiTheme="minorBidi" w:eastAsiaTheme="minorEastAsia" w:hAnsiTheme="minorBidi" w:cstheme="minorBidi"/>
          <w:sz w:val="30"/>
          <w:szCs w:val="30"/>
          <w:lang w:eastAsia="ja-JP"/>
        </w:rPr>
        <w:t>9%</w:t>
      </w:r>
      <w:r w:rsidRPr="004F4D37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 และจากเว็บไซต์มหาวิทยาลัยและเว็บไซต์คณะคิดเป็น </w:t>
      </w:r>
      <w:r w:rsidR="00316AC2">
        <w:rPr>
          <w:rFonts w:asciiTheme="minorBidi" w:eastAsiaTheme="minorEastAsia" w:hAnsiTheme="minorBidi" w:cstheme="minorBidi"/>
          <w:sz w:val="30"/>
          <w:szCs w:val="30"/>
          <w:lang w:eastAsia="ja-JP"/>
        </w:rPr>
        <w:t>25.81</w:t>
      </w:r>
      <w:r w:rsidRPr="004F4D37">
        <w:rPr>
          <w:rFonts w:asciiTheme="minorBidi" w:eastAsiaTheme="minorEastAsia" w:hAnsiTheme="minorBidi" w:cstheme="minorBidi"/>
          <w:sz w:val="30"/>
          <w:szCs w:val="30"/>
          <w:lang w:eastAsia="ja-JP"/>
        </w:rPr>
        <w:t>%</w:t>
      </w:r>
      <w:r w:rsidRPr="004F4D37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 </w:t>
      </w:r>
    </w:p>
    <w:p w:rsidR="00E2771B" w:rsidRDefault="00E2771B" w:rsidP="00E2771B">
      <w:pPr>
        <w:tabs>
          <w:tab w:val="left" w:pos="1080"/>
          <w:tab w:val="left" w:pos="1350"/>
        </w:tabs>
        <w:jc w:val="both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  <w:r w:rsidRPr="004F4D37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ab/>
        <w:t xml:space="preserve">ความพึงพอใจในการเข้าร่วมสัมมนา </w:t>
      </w: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เป็นการประเมินผลด้วยมาตราส่วนประมาณค่า </w:t>
      </w:r>
      <w:r>
        <w:rPr>
          <w:rFonts w:asciiTheme="minorBidi" w:eastAsiaTheme="minorEastAsia" w:hAnsiTheme="minorBidi" w:cstheme="minorBidi"/>
          <w:sz w:val="30"/>
          <w:szCs w:val="30"/>
          <w:lang w:eastAsia="ja-JP"/>
        </w:rPr>
        <w:t>5</w:t>
      </w: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 ระดับ โดยมีเกณฑ์การให้คะแนนและการแปลความหมายตัวเลขในระดับต่างๆ ดังนี้</w:t>
      </w:r>
    </w:p>
    <w:p w:rsidR="00E2771B" w:rsidRDefault="00E2771B" w:rsidP="00E2771B">
      <w:pPr>
        <w:tabs>
          <w:tab w:val="left" w:pos="1080"/>
          <w:tab w:val="left" w:pos="1350"/>
        </w:tabs>
        <w:jc w:val="both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ab/>
        <w:t xml:space="preserve">เกณฑ์การให้คะแนนระดับ </w:t>
      </w:r>
      <w:r>
        <w:rPr>
          <w:rFonts w:asciiTheme="minorBidi" w:eastAsiaTheme="minorEastAsia" w:hAnsiTheme="minorBidi" w:cstheme="minorBidi"/>
          <w:sz w:val="30"/>
          <w:szCs w:val="30"/>
          <w:lang w:eastAsia="ja-JP"/>
        </w:rPr>
        <w:t>5</w:t>
      </w: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 หมายถึง ความพึงพอใจอยู่ในระดับดีมาก</w:t>
      </w:r>
    </w:p>
    <w:p w:rsidR="00E2771B" w:rsidRDefault="00E2771B" w:rsidP="00E2771B">
      <w:pPr>
        <w:tabs>
          <w:tab w:val="left" w:pos="1080"/>
          <w:tab w:val="left" w:pos="1350"/>
        </w:tabs>
        <w:jc w:val="both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ab/>
        <w:t xml:space="preserve">เกณฑ์การให้คะแนนระดับ </w:t>
      </w:r>
      <w:r>
        <w:rPr>
          <w:rFonts w:asciiTheme="minorBidi" w:eastAsiaTheme="minorEastAsia" w:hAnsiTheme="minorBidi" w:cstheme="minorBidi"/>
          <w:sz w:val="30"/>
          <w:szCs w:val="30"/>
          <w:lang w:eastAsia="ja-JP"/>
        </w:rPr>
        <w:t>4</w:t>
      </w: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 หมายถึง ความพึงพอใจอยู่ในระดับดี</w:t>
      </w:r>
    </w:p>
    <w:p w:rsidR="00E2771B" w:rsidRDefault="00E2771B" w:rsidP="00E2771B">
      <w:pPr>
        <w:tabs>
          <w:tab w:val="left" w:pos="1080"/>
          <w:tab w:val="left" w:pos="1350"/>
        </w:tabs>
        <w:jc w:val="both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ab/>
        <w:t xml:space="preserve">เกณฑ์การให้คะแนนระดับ </w:t>
      </w:r>
      <w:r>
        <w:rPr>
          <w:rFonts w:asciiTheme="minorBidi" w:eastAsiaTheme="minorEastAsia" w:hAnsiTheme="minorBidi" w:cstheme="minorBidi"/>
          <w:sz w:val="30"/>
          <w:szCs w:val="30"/>
          <w:lang w:eastAsia="ja-JP"/>
        </w:rPr>
        <w:t>3</w:t>
      </w: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 หมายถึง ความพึงพอใจอยู่ในระดับปานกลาง</w:t>
      </w:r>
    </w:p>
    <w:p w:rsidR="00E2771B" w:rsidRDefault="00E2771B" w:rsidP="00E2771B">
      <w:pPr>
        <w:tabs>
          <w:tab w:val="left" w:pos="1080"/>
          <w:tab w:val="left" w:pos="1350"/>
        </w:tabs>
        <w:jc w:val="both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ab/>
        <w:t xml:space="preserve">เกณฑ์การให้คะแนนระดับ </w:t>
      </w:r>
      <w:r>
        <w:rPr>
          <w:rFonts w:asciiTheme="minorBidi" w:eastAsiaTheme="minorEastAsia" w:hAnsiTheme="minorBidi" w:cstheme="minorBidi"/>
          <w:sz w:val="30"/>
          <w:szCs w:val="30"/>
          <w:lang w:eastAsia="ja-JP"/>
        </w:rPr>
        <w:t>2</w:t>
      </w: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 หมายถึง ความพึงพอใจอยู่ในระดับพอใช้</w:t>
      </w:r>
    </w:p>
    <w:p w:rsidR="00E2771B" w:rsidRDefault="00E2771B" w:rsidP="00E2771B">
      <w:pPr>
        <w:tabs>
          <w:tab w:val="left" w:pos="1080"/>
          <w:tab w:val="left" w:pos="1350"/>
        </w:tabs>
        <w:jc w:val="both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ab/>
        <w:t xml:space="preserve">เกณฑ์การให้คะแนนระดับ </w:t>
      </w:r>
      <w:r>
        <w:rPr>
          <w:rFonts w:asciiTheme="minorBidi" w:eastAsiaTheme="minorEastAsia" w:hAnsiTheme="minorBidi" w:cstheme="minorBidi"/>
          <w:sz w:val="30"/>
          <w:szCs w:val="30"/>
          <w:lang w:eastAsia="ja-JP"/>
        </w:rPr>
        <w:t>1</w:t>
      </w: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 หมายถึง ความพึงพอใจอยู่ในระดับควรปรับปรุง</w:t>
      </w:r>
    </w:p>
    <w:p w:rsidR="00E2771B" w:rsidRDefault="00E2771B" w:rsidP="00E2771B">
      <w:pPr>
        <w:tabs>
          <w:tab w:val="left" w:pos="1080"/>
          <w:tab w:val="left" w:pos="1350"/>
        </w:tabs>
        <w:jc w:val="both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ab/>
        <w:t>ส่วนเกณฑ์การแปลความหมายของค่าเฉลี่ยโดยใช้เกณฑ์สัมบูรณ์ (</w:t>
      </w:r>
      <w:r>
        <w:rPr>
          <w:rFonts w:asciiTheme="minorBidi" w:eastAsiaTheme="minorEastAsia" w:hAnsiTheme="minorBidi" w:cstheme="minorBidi"/>
          <w:sz w:val="30"/>
          <w:szCs w:val="30"/>
          <w:lang w:eastAsia="ja-JP"/>
        </w:rPr>
        <w:t xml:space="preserve">Absolute Criteria) </w:t>
      </w: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ตามแนวทางของเบสต์ (</w:t>
      </w:r>
      <w:r>
        <w:rPr>
          <w:rFonts w:asciiTheme="minorBidi" w:eastAsiaTheme="minorEastAsia" w:hAnsiTheme="minorBidi" w:cstheme="minorBidi"/>
          <w:sz w:val="30"/>
          <w:szCs w:val="30"/>
          <w:lang w:eastAsia="ja-JP"/>
        </w:rPr>
        <w:t xml:space="preserve">Best, 1981) </w:t>
      </w: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โดยมีรายละเอียดดังนี้</w:t>
      </w:r>
    </w:p>
    <w:p w:rsidR="00E2771B" w:rsidRDefault="00E2771B" w:rsidP="00E2771B">
      <w:pPr>
        <w:tabs>
          <w:tab w:val="left" w:pos="1080"/>
          <w:tab w:val="left" w:pos="1350"/>
        </w:tabs>
        <w:jc w:val="both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ab/>
        <w:t xml:space="preserve">ค่าเฉลี่ย </w:t>
      </w:r>
      <w:r>
        <w:rPr>
          <w:rFonts w:asciiTheme="minorBidi" w:eastAsiaTheme="minorEastAsia" w:hAnsiTheme="minorBidi" w:cstheme="minorBidi"/>
          <w:sz w:val="30"/>
          <w:szCs w:val="30"/>
          <w:lang w:eastAsia="ja-JP"/>
        </w:rPr>
        <w:t xml:space="preserve">4.51 – 5.00 </w:t>
      </w: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หมายถึง คุณภาพดีมาก</w:t>
      </w:r>
    </w:p>
    <w:p w:rsidR="00E2771B" w:rsidRDefault="00E2771B" w:rsidP="00E2771B">
      <w:pPr>
        <w:tabs>
          <w:tab w:val="left" w:pos="1080"/>
          <w:tab w:val="left" w:pos="1350"/>
        </w:tabs>
        <w:jc w:val="both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ab/>
        <w:t xml:space="preserve">ค่าเฉลี่ย </w:t>
      </w:r>
      <w:r>
        <w:rPr>
          <w:rFonts w:asciiTheme="minorBidi" w:eastAsiaTheme="minorEastAsia" w:hAnsiTheme="minorBidi" w:cstheme="minorBidi"/>
          <w:sz w:val="30"/>
          <w:szCs w:val="30"/>
          <w:lang w:eastAsia="ja-JP"/>
        </w:rPr>
        <w:t xml:space="preserve">3.51 – 4.50 </w:t>
      </w: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หมายถึง คุณภาพดี</w:t>
      </w:r>
    </w:p>
    <w:p w:rsidR="00E2771B" w:rsidRDefault="00E2771B" w:rsidP="00E2771B">
      <w:pPr>
        <w:tabs>
          <w:tab w:val="left" w:pos="1080"/>
          <w:tab w:val="left" w:pos="1350"/>
        </w:tabs>
        <w:jc w:val="both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ab/>
        <w:t xml:space="preserve">ค่าเฉลี่ย </w:t>
      </w:r>
      <w:r>
        <w:rPr>
          <w:rFonts w:asciiTheme="minorBidi" w:eastAsiaTheme="minorEastAsia" w:hAnsiTheme="minorBidi" w:cstheme="minorBidi"/>
          <w:sz w:val="30"/>
          <w:szCs w:val="30"/>
          <w:lang w:eastAsia="ja-JP"/>
        </w:rPr>
        <w:t xml:space="preserve">2.51 – 3.50 </w:t>
      </w: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หมายถึง คุณภาพปานกลาง</w:t>
      </w:r>
    </w:p>
    <w:p w:rsidR="00E2771B" w:rsidRDefault="00E2771B" w:rsidP="00E2771B">
      <w:pPr>
        <w:tabs>
          <w:tab w:val="left" w:pos="1080"/>
          <w:tab w:val="left" w:pos="1350"/>
        </w:tabs>
        <w:jc w:val="both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ab/>
        <w:t xml:space="preserve">ค่าเฉลี่ย </w:t>
      </w:r>
      <w:r>
        <w:rPr>
          <w:rFonts w:asciiTheme="minorBidi" w:eastAsiaTheme="minorEastAsia" w:hAnsiTheme="minorBidi" w:cstheme="minorBidi"/>
          <w:sz w:val="30"/>
          <w:szCs w:val="30"/>
          <w:lang w:eastAsia="ja-JP"/>
        </w:rPr>
        <w:t xml:space="preserve">1.51 – 2.50 </w:t>
      </w: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หมายถึง คุณภาพพอใช้</w:t>
      </w:r>
    </w:p>
    <w:p w:rsidR="00E2771B" w:rsidRDefault="00E2771B" w:rsidP="00E2771B">
      <w:pPr>
        <w:tabs>
          <w:tab w:val="left" w:pos="1080"/>
          <w:tab w:val="left" w:pos="1350"/>
        </w:tabs>
        <w:jc w:val="both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ab/>
        <w:t xml:space="preserve">ค่าเฉลี่ย </w:t>
      </w:r>
      <w:r>
        <w:rPr>
          <w:rFonts w:asciiTheme="minorBidi" w:eastAsiaTheme="minorEastAsia" w:hAnsiTheme="minorBidi" w:cstheme="minorBidi"/>
          <w:sz w:val="30"/>
          <w:szCs w:val="30"/>
          <w:lang w:eastAsia="ja-JP"/>
        </w:rPr>
        <w:t xml:space="preserve">1.00 – 1.50 </w:t>
      </w: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หมายถึง คุณภาพควรปรับปรุง</w:t>
      </w:r>
    </w:p>
    <w:p w:rsidR="009B13C1" w:rsidRDefault="009B13C1" w:rsidP="00E2771B">
      <w:pPr>
        <w:tabs>
          <w:tab w:val="left" w:pos="1080"/>
          <w:tab w:val="left" w:pos="1350"/>
        </w:tabs>
        <w:jc w:val="both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</w:p>
    <w:p w:rsidR="00E2771B" w:rsidRDefault="00E2771B" w:rsidP="009B13C1">
      <w:pPr>
        <w:tabs>
          <w:tab w:val="left" w:pos="1080"/>
          <w:tab w:val="left" w:pos="1350"/>
        </w:tabs>
        <w:spacing w:after="240"/>
        <w:jc w:val="thaiDistribute"/>
        <w:rPr>
          <w:rFonts w:ascii="CordiaUPC" w:eastAsiaTheme="minorEastAsia" w:hAnsi="CordiaUPC" w:cs="CordiaUPC"/>
          <w:sz w:val="30"/>
          <w:szCs w:val="30"/>
          <w:lang w:eastAsia="ja-JP"/>
        </w:rPr>
      </w:pPr>
      <w:r>
        <w:rPr>
          <w:rFonts w:hint="cs"/>
          <w:cs/>
        </w:rPr>
        <w:tab/>
      </w:r>
      <w:r>
        <w:rPr>
          <w:rFonts w:ascii="CordiaUPC" w:eastAsiaTheme="minorEastAsia" w:hAnsi="CordiaUPC" w:cs="CordiaUPC" w:hint="cs"/>
          <w:sz w:val="30"/>
          <w:szCs w:val="30"/>
          <w:cs/>
          <w:lang w:eastAsia="ja-JP"/>
        </w:rPr>
        <w:t>จากการวัดความพึงพอใจ</w:t>
      </w:r>
      <w:r w:rsidR="009B13C1">
        <w:rPr>
          <w:rFonts w:ascii="CordiaUPC" w:eastAsiaTheme="minorEastAsia" w:hAnsi="CordiaUPC" w:cs="CordiaUPC" w:hint="cs"/>
          <w:sz w:val="30"/>
          <w:szCs w:val="30"/>
          <w:cs/>
          <w:lang w:eastAsia="ja-JP"/>
        </w:rPr>
        <w:t>ด้วยแบบประเมินผลของการจัดสัมมนา</w:t>
      </w:r>
      <w:r>
        <w:rPr>
          <w:rFonts w:ascii="CordiaUPC" w:eastAsiaTheme="minorEastAsia" w:hAnsi="CordiaUPC" w:cs="CordiaUPC" w:hint="cs"/>
          <w:sz w:val="30"/>
          <w:szCs w:val="30"/>
          <w:cs/>
          <w:lang w:eastAsia="ja-JP"/>
        </w:rPr>
        <w:t xml:space="preserve">ได้ผลค่าเฉลี่ยและการแปลความหมาย ดังรายละเอียดต่อไปนี้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  <w:gridCol w:w="1358"/>
        <w:gridCol w:w="2430"/>
      </w:tblGrid>
      <w:tr w:rsidR="00E2771B" w:rsidRPr="004F4D37" w:rsidTr="005A6A9F">
        <w:trPr>
          <w:trHeight w:val="350"/>
        </w:trPr>
        <w:tc>
          <w:tcPr>
            <w:tcW w:w="4870" w:type="dxa"/>
            <w:shd w:val="clear" w:color="auto" w:fill="A0A0A0"/>
            <w:vAlign w:val="center"/>
          </w:tcPr>
          <w:p w:rsidR="00E2771B" w:rsidRPr="00AC0328" w:rsidRDefault="00E2771B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AC0328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ประเด็นความคิดเห็น</w:t>
            </w:r>
          </w:p>
        </w:tc>
        <w:tc>
          <w:tcPr>
            <w:tcW w:w="1358" w:type="dxa"/>
            <w:shd w:val="clear" w:color="auto" w:fill="A0A0A0"/>
          </w:tcPr>
          <w:p w:rsidR="00E2771B" w:rsidRPr="00AC0328" w:rsidRDefault="00E2771B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AC0328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2430" w:type="dxa"/>
            <w:shd w:val="clear" w:color="auto" w:fill="A0A0A0"/>
          </w:tcPr>
          <w:p w:rsidR="00E2771B" w:rsidRPr="00AC0328" w:rsidRDefault="00E2771B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แปลความหมาย</w:t>
            </w:r>
          </w:p>
        </w:tc>
      </w:tr>
      <w:tr w:rsidR="006D00C4" w:rsidRPr="004F4D37" w:rsidTr="00EC7433">
        <w:tc>
          <w:tcPr>
            <w:tcW w:w="487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AC0328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1.  ด้านกระบวนการ/ขั้นตอนการให้บริการ</w:t>
            </w:r>
          </w:p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AC0328">
              <w:rPr>
                <w:rFonts w:ascii="Cordia New" w:hAnsi="Cordia New" w:cs="Cordia New"/>
                <w:sz w:val="30"/>
                <w:szCs w:val="30"/>
              </w:rPr>
              <w:t xml:space="preserve">1.1 </w:t>
            </w:r>
            <w:r w:rsidRPr="00AC0328">
              <w:rPr>
                <w:rFonts w:ascii="Cordia New" w:hAnsi="Cordia New" w:cs="Cordia New" w:hint="cs"/>
                <w:sz w:val="30"/>
                <w:szCs w:val="30"/>
                <w:cs/>
              </w:rPr>
              <w:t>การประชาสัมพันธ์การจัดโครงการ</w:t>
            </w:r>
          </w:p>
        </w:tc>
        <w:tc>
          <w:tcPr>
            <w:tcW w:w="1358" w:type="dxa"/>
            <w:vAlign w:val="bottom"/>
          </w:tcPr>
          <w:p w:rsidR="006D00C4" w:rsidRPr="006D00C4" w:rsidRDefault="006D00C4" w:rsidP="006D00C4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</w:pPr>
            <w:r w:rsidRPr="006D00C4"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  <w:t>3.40</w:t>
            </w:r>
          </w:p>
        </w:tc>
        <w:tc>
          <w:tcPr>
            <w:tcW w:w="2430" w:type="dxa"/>
          </w:tcPr>
          <w:p w:rsidR="006D00C4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</w:rPr>
            </w:pPr>
          </w:p>
          <w:p w:rsidR="006D00C4" w:rsidRPr="00AC0328" w:rsidRDefault="006D00C4" w:rsidP="006D00C4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คุณภาพปานกลาง</w:t>
            </w:r>
          </w:p>
        </w:tc>
      </w:tr>
      <w:tr w:rsidR="006D00C4" w:rsidRPr="004F4D37" w:rsidTr="00EC7433">
        <w:tc>
          <w:tcPr>
            <w:tcW w:w="487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AC0328">
              <w:rPr>
                <w:rFonts w:ascii="Cordia New" w:hAnsi="Cordia New" w:cs="Cordia New" w:hint="cs"/>
                <w:sz w:val="30"/>
                <w:szCs w:val="30"/>
                <w:cs/>
              </w:rPr>
              <w:t>1.2 ความสะดวกในการลงทะเบียน</w:t>
            </w:r>
          </w:p>
        </w:tc>
        <w:tc>
          <w:tcPr>
            <w:tcW w:w="1358" w:type="dxa"/>
            <w:vAlign w:val="bottom"/>
          </w:tcPr>
          <w:p w:rsidR="006D00C4" w:rsidRPr="006D00C4" w:rsidRDefault="006D00C4" w:rsidP="006D00C4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</w:pPr>
            <w:r w:rsidRPr="006D00C4"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  <w:t>3.95</w:t>
            </w:r>
          </w:p>
        </w:tc>
        <w:tc>
          <w:tcPr>
            <w:tcW w:w="243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คุณภาพดี</w:t>
            </w:r>
          </w:p>
        </w:tc>
      </w:tr>
      <w:tr w:rsidR="006D00C4" w:rsidRPr="004F4D37" w:rsidTr="00EC7433">
        <w:tc>
          <w:tcPr>
            <w:tcW w:w="487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AC0328">
              <w:rPr>
                <w:rFonts w:ascii="Cordia New" w:hAnsi="Cordia New" w:cs="Cordia New" w:hint="cs"/>
                <w:sz w:val="30"/>
                <w:szCs w:val="30"/>
                <w:cs/>
              </w:rPr>
              <w:t>1.3 รูปแบบของการจัดโครงการมีความเหมาะสม</w:t>
            </w:r>
          </w:p>
        </w:tc>
        <w:tc>
          <w:tcPr>
            <w:tcW w:w="1358" w:type="dxa"/>
            <w:vAlign w:val="bottom"/>
          </w:tcPr>
          <w:p w:rsidR="006D00C4" w:rsidRPr="006D00C4" w:rsidRDefault="006D00C4" w:rsidP="006D00C4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</w:pPr>
            <w:r w:rsidRPr="006D00C4"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  <w:t>3.79</w:t>
            </w:r>
          </w:p>
        </w:tc>
        <w:tc>
          <w:tcPr>
            <w:tcW w:w="243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คุณภาพดี</w:t>
            </w:r>
          </w:p>
        </w:tc>
      </w:tr>
      <w:tr w:rsidR="006D00C4" w:rsidRPr="004F4D37" w:rsidTr="00EC7433">
        <w:tc>
          <w:tcPr>
            <w:tcW w:w="487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AC0328">
              <w:rPr>
                <w:rFonts w:ascii="Cordia New" w:hAnsi="Cordia New" w:cs="Cordia New" w:hint="cs"/>
                <w:sz w:val="30"/>
                <w:szCs w:val="30"/>
                <w:cs/>
              </w:rPr>
              <w:t>1.4 ความเหมาะสมของวันและระยะเวลาในการอบรม</w:t>
            </w:r>
          </w:p>
        </w:tc>
        <w:tc>
          <w:tcPr>
            <w:tcW w:w="1358" w:type="dxa"/>
            <w:vAlign w:val="bottom"/>
          </w:tcPr>
          <w:p w:rsidR="006D00C4" w:rsidRPr="006D00C4" w:rsidRDefault="006D00C4" w:rsidP="006D00C4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</w:pPr>
            <w:r w:rsidRPr="006D00C4"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  <w:t>3.51</w:t>
            </w:r>
          </w:p>
        </w:tc>
        <w:tc>
          <w:tcPr>
            <w:tcW w:w="243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คุณภาพดี</w:t>
            </w:r>
          </w:p>
        </w:tc>
      </w:tr>
      <w:tr w:rsidR="006D00C4" w:rsidRPr="004F4D37" w:rsidTr="00EC7433">
        <w:tc>
          <w:tcPr>
            <w:tcW w:w="487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AC0328">
              <w:rPr>
                <w:rFonts w:ascii="Cordia New" w:hAnsi="Cordia New" w:cs="Cordia New" w:hint="cs"/>
                <w:sz w:val="30"/>
                <w:szCs w:val="30"/>
                <w:cs/>
              </w:rPr>
              <w:t>1.5 ความเหมาะสมของเอกสารประกอบ</w:t>
            </w:r>
          </w:p>
        </w:tc>
        <w:tc>
          <w:tcPr>
            <w:tcW w:w="1358" w:type="dxa"/>
            <w:vAlign w:val="bottom"/>
          </w:tcPr>
          <w:p w:rsidR="006D00C4" w:rsidRPr="006D00C4" w:rsidRDefault="006D00C4" w:rsidP="006D00C4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</w:pPr>
            <w:r w:rsidRPr="006D00C4"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  <w:t>3.77</w:t>
            </w:r>
          </w:p>
        </w:tc>
        <w:tc>
          <w:tcPr>
            <w:tcW w:w="243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คุณภาพดี</w:t>
            </w:r>
          </w:p>
        </w:tc>
      </w:tr>
      <w:tr w:rsidR="006D00C4" w:rsidRPr="004F4D37" w:rsidTr="00EC7433">
        <w:tc>
          <w:tcPr>
            <w:tcW w:w="487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AC0328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2. ด้านวิทยากร</w:t>
            </w:r>
          </w:p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AC0328">
              <w:rPr>
                <w:rFonts w:ascii="Cordia New" w:hAnsi="Cordia New" w:cs="Cordia New" w:hint="cs"/>
                <w:sz w:val="30"/>
                <w:szCs w:val="30"/>
                <w:cs/>
              </w:rPr>
              <w:t>2.1 การเตรียมตัวและความพร้อมของวิทยากร</w:t>
            </w:r>
          </w:p>
        </w:tc>
        <w:tc>
          <w:tcPr>
            <w:tcW w:w="1358" w:type="dxa"/>
            <w:vAlign w:val="bottom"/>
          </w:tcPr>
          <w:p w:rsidR="006D00C4" w:rsidRPr="006D00C4" w:rsidRDefault="006D00C4" w:rsidP="006D00C4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</w:pPr>
            <w:r w:rsidRPr="006D00C4"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  <w:t>4.12</w:t>
            </w:r>
          </w:p>
        </w:tc>
        <w:tc>
          <w:tcPr>
            <w:tcW w:w="2430" w:type="dxa"/>
          </w:tcPr>
          <w:p w:rsidR="006D00C4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</w:rPr>
            </w:pPr>
          </w:p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คุณภาพดี</w:t>
            </w:r>
          </w:p>
        </w:tc>
      </w:tr>
      <w:tr w:rsidR="006D00C4" w:rsidRPr="004F4D37" w:rsidTr="00EC7433">
        <w:tc>
          <w:tcPr>
            <w:tcW w:w="487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AC0328">
              <w:rPr>
                <w:rFonts w:ascii="Cordia New" w:hAnsi="Cordia New" w:cs="Cordia New" w:hint="cs"/>
                <w:sz w:val="30"/>
                <w:szCs w:val="30"/>
                <w:cs/>
              </w:rPr>
              <w:t>2.2 การถ่ายทอดความรู้ของวิทยากร</w:t>
            </w:r>
          </w:p>
        </w:tc>
        <w:tc>
          <w:tcPr>
            <w:tcW w:w="1358" w:type="dxa"/>
            <w:vAlign w:val="bottom"/>
          </w:tcPr>
          <w:p w:rsidR="006D00C4" w:rsidRPr="006D00C4" w:rsidRDefault="006D00C4" w:rsidP="006D00C4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</w:pPr>
            <w:r w:rsidRPr="006D00C4"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  <w:t>4.02</w:t>
            </w:r>
          </w:p>
        </w:tc>
        <w:tc>
          <w:tcPr>
            <w:tcW w:w="243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คุณภาพดี</w:t>
            </w:r>
          </w:p>
        </w:tc>
      </w:tr>
      <w:tr w:rsidR="006D00C4" w:rsidRPr="004F4D37" w:rsidTr="00EC7433">
        <w:tc>
          <w:tcPr>
            <w:tcW w:w="487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AC0328">
              <w:rPr>
                <w:rFonts w:ascii="Cordia New" w:hAnsi="Cordia New" w:cs="Cordia New" w:hint="cs"/>
                <w:sz w:val="30"/>
                <w:szCs w:val="30"/>
                <w:cs/>
              </w:rPr>
              <w:t>2.3 สามารถอธิบายเนื้อหาได้ชัดเจนและตรงประเด็น</w:t>
            </w:r>
          </w:p>
        </w:tc>
        <w:tc>
          <w:tcPr>
            <w:tcW w:w="1358" w:type="dxa"/>
            <w:vAlign w:val="bottom"/>
          </w:tcPr>
          <w:p w:rsidR="006D00C4" w:rsidRPr="006D00C4" w:rsidRDefault="006D00C4" w:rsidP="006D00C4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</w:pPr>
            <w:r w:rsidRPr="006D00C4"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  <w:t>3.91</w:t>
            </w:r>
          </w:p>
        </w:tc>
        <w:tc>
          <w:tcPr>
            <w:tcW w:w="243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คุณภาพดี</w:t>
            </w:r>
          </w:p>
        </w:tc>
      </w:tr>
      <w:tr w:rsidR="006D00C4" w:rsidRPr="004F4D37" w:rsidTr="00EC7433">
        <w:tc>
          <w:tcPr>
            <w:tcW w:w="487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AC0328">
              <w:rPr>
                <w:rFonts w:ascii="Cordia New" w:hAnsi="Cordia New" w:cs="Cordia New" w:hint="cs"/>
                <w:sz w:val="30"/>
                <w:szCs w:val="30"/>
                <w:cs/>
              </w:rPr>
              <w:t>2.4 ใช้ภาษาที่เหมาะสมและเข้าใจง่าย</w:t>
            </w:r>
          </w:p>
        </w:tc>
        <w:tc>
          <w:tcPr>
            <w:tcW w:w="1358" w:type="dxa"/>
            <w:vAlign w:val="bottom"/>
          </w:tcPr>
          <w:p w:rsidR="006D00C4" w:rsidRPr="006D00C4" w:rsidRDefault="006D00C4" w:rsidP="006D00C4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</w:pPr>
            <w:r w:rsidRPr="006D00C4"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  <w:t>3.53</w:t>
            </w:r>
          </w:p>
        </w:tc>
        <w:tc>
          <w:tcPr>
            <w:tcW w:w="243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คุณภาพดี</w:t>
            </w:r>
          </w:p>
        </w:tc>
      </w:tr>
      <w:tr w:rsidR="006D00C4" w:rsidRPr="004F4D37" w:rsidTr="00EC7433">
        <w:tc>
          <w:tcPr>
            <w:tcW w:w="487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AC0328">
              <w:rPr>
                <w:rFonts w:ascii="Cordia New" w:hAnsi="Cordia New" w:cs="Cordia New" w:hint="cs"/>
                <w:sz w:val="30"/>
                <w:szCs w:val="30"/>
                <w:cs/>
              </w:rPr>
              <w:t>2.5 ตอบคำถามได้ชัดเจนและตรงประเด็น</w:t>
            </w:r>
          </w:p>
        </w:tc>
        <w:tc>
          <w:tcPr>
            <w:tcW w:w="1358" w:type="dxa"/>
            <w:vAlign w:val="bottom"/>
          </w:tcPr>
          <w:p w:rsidR="006D00C4" w:rsidRPr="006D00C4" w:rsidRDefault="006D00C4" w:rsidP="006D00C4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</w:pPr>
            <w:r w:rsidRPr="006D00C4"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  <w:t>3.67</w:t>
            </w:r>
          </w:p>
        </w:tc>
        <w:tc>
          <w:tcPr>
            <w:tcW w:w="243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คุณภาพดี</w:t>
            </w:r>
          </w:p>
        </w:tc>
      </w:tr>
      <w:tr w:rsidR="006D00C4" w:rsidRPr="004F4D37" w:rsidTr="00EC7433">
        <w:tc>
          <w:tcPr>
            <w:tcW w:w="487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AC0328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3. ด้านสิ่งอำนวยความสะดวก</w:t>
            </w:r>
          </w:p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AC0328">
              <w:rPr>
                <w:rFonts w:ascii="Cordia New" w:hAnsi="Cordia New" w:cs="Cordia New" w:hint="cs"/>
                <w:sz w:val="30"/>
                <w:szCs w:val="30"/>
                <w:cs/>
              </w:rPr>
              <w:t>3.1 ความเหมาะสมของสถานที่</w:t>
            </w:r>
          </w:p>
        </w:tc>
        <w:tc>
          <w:tcPr>
            <w:tcW w:w="1358" w:type="dxa"/>
            <w:vAlign w:val="bottom"/>
          </w:tcPr>
          <w:p w:rsidR="006D00C4" w:rsidRPr="006D00C4" w:rsidRDefault="006D00C4" w:rsidP="006D00C4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</w:pPr>
            <w:r w:rsidRPr="006D00C4"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  <w:t>4.12</w:t>
            </w:r>
          </w:p>
        </w:tc>
        <w:tc>
          <w:tcPr>
            <w:tcW w:w="2430" w:type="dxa"/>
          </w:tcPr>
          <w:p w:rsidR="006D00C4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</w:rPr>
            </w:pPr>
          </w:p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คุณภาพดี</w:t>
            </w:r>
          </w:p>
        </w:tc>
      </w:tr>
      <w:tr w:rsidR="006D00C4" w:rsidRPr="004F4D37" w:rsidTr="00EC7433">
        <w:tc>
          <w:tcPr>
            <w:tcW w:w="487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AC0328">
              <w:rPr>
                <w:rFonts w:ascii="Cordia New" w:hAnsi="Cordia New" w:cs="Cordia New" w:hint="cs"/>
                <w:sz w:val="30"/>
                <w:szCs w:val="30"/>
                <w:cs/>
              </w:rPr>
              <w:t>3.2 ความสะอาดเรียบร้อยของสถานที่</w:t>
            </w:r>
          </w:p>
        </w:tc>
        <w:tc>
          <w:tcPr>
            <w:tcW w:w="1358" w:type="dxa"/>
            <w:vAlign w:val="bottom"/>
          </w:tcPr>
          <w:p w:rsidR="006D00C4" w:rsidRPr="006D00C4" w:rsidRDefault="006D00C4" w:rsidP="006D00C4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</w:pPr>
            <w:r w:rsidRPr="006D00C4"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  <w:t>4.19</w:t>
            </w:r>
          </w:p>
        </w:tc>
        <w:tc>
          <w:tcPr>
            <w:tcW w:w="243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คุณภาพดี</w:t>
            </w:r>
          </w:p>
        </w:tc>
      </w:tr>
      <w:tr w:rsidR="006D00C4" w:rsidRPr="004F4D37" w:rsidTr="00EC7433">
        <w:tc>
          <w:tcPr>
            <w:tcW w:w="487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AC0328">
              <w:rPr>
                <w:rFonts w:ascii="Cordia New" w:hAnsi="Cordia New" w:cs="Cordia New" w:hint="cs"/>
                <w:sz w:val="30"/>
                <w:szCs w:val="30"/>
                <w:cs/>
              </w:rPr>
              <w:t>3.3 ความเหมาะสมของสื่อและอุปกรณ์</w:t>
            </w:r>
          </w:p>
        </w:tc>
        <w:tc>
          <w:tcPr>
            <w:tcW w:w="1358" w:type="dxa"/>
            <w:vAlign w:val="bottom"/>
          </w:tcPr>
          <w:p w:rsidR="006D00C4" w:rsidRPr="006D00C4" w:rsidRDefault="006D00C4" w:rsidP="006D00C4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</w:pPr>
            <w:r w:rsidRPr="006D00C4"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  <w:t>4.14</w:t>
            </w:r>
          </w:p>
        </w:tc>
        <w:tc>
          <w:tcPr>
            <w:tcW w:w="243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คุณภาพดี</w:t>
            </w:r>
          </w:p>
        </w:tc>
      </w:tr>
      <w:tr w:rsidR="006D00C4" w:rsidRPr="004F4D37" w:rsidTr="00EC7433">
        <w:tc>
          <w:tcPr>
            <w:tcW w:w="487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AC0328">
              <w:rPr>
                <w:rFonts w:ascii="Cordia New" w:hAnsi="Cordia New" w:cs="Cordia New" w:hint="cs"/>
                <w:sz w:val="30"/>
                <w:szCs w:val="30"/>
                <w:cs/>
              </w:rPr>
              <w:t>3.4 ความเหมาะสมของอาหารว่าง</w:t>
            </w:r>
          </w:p>
        </w:tc>
        <w:tc>
          <w:tcPr>
            <w:tcW w:w="1358" w:type="dxa"/>
            <w:vAlign w:val="bottom"/>
          </w:tcPr>
          <w:p w:rsidR="006D00C4" w:rsidRPr="006D00C4" w:rsidRDefault="006D00C4" w:rsidP="006D00C4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</w:pPr>
            <w:r w:rsidRPr="006D00C4"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  <w:t>3.79</w:t>
            </w:r>
          </w:p>
        </w:tc>
        <w:tc>
          <w:tcPr>
            <w:tcW w:w="243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คุณภาพดี</w:t>
            </w:r>
          </w:p>
        </w:tc>
      </w:tr>
      <w:tr w:rsidR="006D00C4" w:rsidRPr="004F4D37" w:rsidTr="00EC7433">
        <w:tc>
          <w:tcPr>
            <w:tcW w:w="487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AC0328">
              <w:rPr>
                <w:rFonts w:ascii="Cordia New" w:hAnsi="Cordia New" w:cs="Cordia New" w:hint="cs"/>
                <w:sz w:val="30"/>
                <w:szCs w:val="30"/>
                <w:cs/>
              </w:rPr>
              <w:t>3.5 การให้บริการของเจ้าหน้าที่และผู้ประสานงาน</w:t>
            </w:r>
          </w:p>
        </w:tc>
        <w:tc>
          <w:tcPr>
            <w:tcW w:w="1358" w:type="dxa"/>
            <w:vAlign w:val="bottom"/>
          </w:tcPr>
          <w:p w:rsidR="006D00C4" w:rsidRPr="006D00C4" w:rsidRDefault="006D00C4" w:rsidP="006D00C4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</w:pPr>
            <w:r w:rsidRPr="006D00C4"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  <w:t>3.88</w:t>
            </w:r>
          </w:p>
        </w:tc>
        <w:tc>
          <w:tcPr>
            <w:tcW w:w="243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คุณภาพดี</w:t>
            </w:r>
          </w:p>
        </w:tc>
      </w:tr>
      <w:tr w:rsidR="006D00C4" w:rsidRPr="004F4D37" w:rsidTr="00EC7433">
        <w:tc>
          <w:tcPr>
            <w:tcW w:w="487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AC0328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4. ด้านความรู้ความเข้าใจ</w:t>
            </w:r>
          </w:p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AC0328">
              <w:rPr>
                <w:rFonts w:ascii="Cordia New" w:hAnsi="Cordia New" w:cs="Cordia New" w:hint="cs"/>
                <w:sz w:val="30"/>
                <w:szCs w:val="30"/>
                <w:cs/>
              </w:rPr>
              <w:t>4.1 ความรู้ความเข้าใจ</w:t>
            </w:r>
            <w:r w:rsidRPr="00AC0328">
              <w:rPr>
                <w:rFonts w:ascii="Cordia New" w:hAnsi="Cordia New" w:cs="Cordia New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>ก่อน</w:t>
            </w:r>
            <w:r w:rsidRPr="00AC0328">
              <w:rPr>
                <w:rFonts w:ascii="Cordia New" w:hAnsi="Cordia New" w:cs="Cordia New" w:hint="cs"/>
                <w:sz w:val="30"/>
                <w:szCs w:val="30"/>
                <w:cs/>
              </w:rPr>
              <w:t>การสัมมนา</w:t>
            </w:r>
          </w:p>
        </w:tc>
        <w:tc>
          <w:tcPr>
            <w:tcW w:w="1358" w:type="dxa"/>
            <w:vAlign w:val="bottom"/>
          </w:tcPr>
          <w:p w:rsidR="006D00C4" w:rsidRPr="006D00C4" w:rsidRDefault="006D00C4" w:rsidP="006D00C4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</w:pPr>
            <w:r w:rsidRPr="006D00C4"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  <w:t>3.10</w:t>
            </w:r>
          </w:p>
        </w:tc>
        <w:tc>
          <w:tcPr>
            <w:tcW w:w="2430" w:type="dxa"/>
          </w:tcPr>
          <w:p w:rsidR="006D00C4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</w:rPr>
            </w:pPr>
          </w:p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ความรู้ปานกลาง</w:t>
            </w:r>
          </w:p>
        </w:tc>
      </w:tr>
      <w:tr w:rsidR="006D00C4" w:rsidRPr="004F4D37" w:rsidTr="00EC7433">
        <w:tc>
          <w:tcPr>
            <w:tcW w:w="487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AC0328">
              <w:rPr>
                <w:rFonts w:ascii="Cordia New" w:hAnsi="Cordia New" w:cs="Cordia New" w:hint="cs"/>
                <w:sz w:val="30"/>
                <w:szCs w:val="30"/>
                <w:cs/>
              </w:rPr>
              <w:t>4.2 ความรู้ความเข้าใจ</w:t>
            </w:r>
            <w:r w:rsidRPr="00AC0328">
              <w:rPr>
                <w:rFonts w:ascii="Cordia New" w:hAnsi="Cordia New" w:cs="Cordia New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>หลัง</w:t>
            </w:r>
            <w:r w:rsidRPr="00AC0328">
              <w:rPr>
                <w:rFonts w:ascii="Cordia New" w:hAnsi="Cordia New" w:cs="Cordia New" w:hint="cs"/>
                <w:sz w:val="30"/>
                <w:szCs w:val="30"/>
                <w:cs/>
              </w:rPr>
              <w:t>การสัมมนา</w:t>
            </w:r>
          </w:p>
        </w:tc>
        <w:tc>
          <w:tcPr>
            <w:tcW w:w="1358" w:type="dxa"/>
            <w:vAlign w:val="bottom"/>
          </w:tcPr>
          <w:p w:rsidR="006D00C4" w:rsidRPr="006D00C4" w:rsidRDefault="006D00C4" w:rsidP="006D00C4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</w:pPr>
            <w:r w:rsidRPr="006D00C4"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  <w:t>3.65</w:t>
            </w:r>
          </w:p>
        </w:tc>
        <w:tc>
          <w:tcPr>
            <w:tcW w:w="243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คุณภาพดี</w:t>
            </w:r>
          </w:p>
        </w:tc>
      </w:tr>
      <w:tr w:rsidR="006D00C4" w:rsidRPr="004F4D37" w:rsidTr="00EC7433">
        <w:tc>
          <w:tcPr>
            <w:tcW w:w="487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AC0328">
              <w:rPr>
                <w:rFonts w:ascii="Cordia New" w:hAnsi="Cordia New" w:cs="Cordia New" w:hint="cs"/>
                <w:sz w:val="30"/>
                <w:szCs w:val="30"/>
                <w:cs/>
              </w:rPr>
              <w:t>4.3 ประโยชน์ที่ได้รับจากการสัมมนา</w:t>
            </w:r>
          </w:p>
        </w:tc>
        <w:tc>
          <w:tcPr>
            <w:tcW w:w="1358" w:type="dxa"/>
            <w:vAlign w:val="bottom"/>
          </w:tcPr>
          <w:p w:rsidR="006D00C4" w:rsidRPr="006D00C4" w:rsidRDefault="006D00C4" w:rsidP="006D00C4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</w:pPr>
            <w:r w:rsidRPr="006D00C4"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  <w:t>3.86</w:t>
            </w:r>
          </w:p>
        </w:tc>
        <w:tc>
          <w:tcPr>
            <w:tcW w:w="243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คุณภาพดี</w:t>
            </w:r>
          </w:p>
        </w:tc>
      </w:tr>
      <w:tr w:rsidR="006D00C4" w:rsidRPr="004F4D37" w:rsidTr="00EC7433">
        <w:tc>
          <w:tcPr>
            <w:tcW w:w="487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AC0328">
              <w:rPr>
                <w:rFonts w:ascii="Cordia New" w:hAnsi="Cordia New" w:cs="Cordia New" w:hint="cs"/>
                <w:sz w:val="30"/>
                <w:szCs w:val="30"/>
                <w:cs/>
              </w:rPr>
              <w:t>4.4 สามารถนำไปประยุกต์ใช้ในการทำงานได้</w:t>
            </w:r>
          </w:p>
        </w:tc>
        <w:tc>
          <w:tcPr>
            <w:tcW w:w="1358" w:type="dxa"/>
            <w:vAlign w:val="bottom"/>
          </w:tcPr>
          <w:p w:rsidR="006D00C4" w:rsidRPr="006D00C4" w:rsidRDefault="006D00C4" w:rsidP="006D00C4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</w:pPr>
            <w:r w:rsidRPr="006D00C4"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  <w:t>3.68</w:t>
            </w:r>
          </w:p>
        </w:tc>
        <w:tc>
          <w:tcPr>
            <w:tcW w:w="2430" w:type="dxa"/>
          </w:tcPr>
          <w:p w:rsidR="006D00C4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คุณภาพดี</w:t>
            </w:r>
          </w:p>
        </w:tc>
      </w:tr>
      <w:tr w:rsidR="006D00C4" w:rsidRPr="004F4D37" w:rsidTr="00EC7433">
        <w:tc>
          <w:tcPr>
            <w:tcW w:w="4870" w:type="dxa"/>
          </w:tcPr>
          <w:p w:rsidR="006D00C4" w:rsidRPr="00AC0328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AC0328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5. ความพึงพอใจในภาพรวมของการจัดโครงการ</w:t>
            </w:r>
          </w:p>
        </w:tc>
        <w:tc>
          <w:tcPr>
            <w:tcW w:w="1358" w:type="dxa"/>
            <w:vAlign w:val="bottom"/>
          </w:tcPr>
          <w:p w:rsidR="006D00C4" w:rsidRPr="006D00C4" w:rsidRDefault="006D00C4" w:rsidP="006D00C4">
            <w:pPr>
              <w:jc w:val="center"/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</w:pPr>
            <w:r w:rsidRPr="006D00C4">
              <w:rPr>
                <w:rFonts w:asciiTheme="minorBidi" w:eastAsia="Times New Roman" w:hAnsiTheme="minorBidi" w:cstheme="minorBidi"/>
                <w:color w:val="000000"/>
                <w:sz w:val="30"/>
                <w:szCs w:val="30"/>
                <w:lang w:eastAsia="ja-JP"/>
              </w:rPr>
              <w:t>3.69</w:t>
            </w:r>
          </w:p>
        </w:tc>
        <w:tc>
          <w:tcPr>
            <w:tcW w:w="2430" w:type="dxa"/>
          </w:tcPr>
          <w:p w:rsidR="006D00C4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คุณภาพดี</w:t>
            </w:r>
          </w:p>
        </w:tc>
      </w:tr>
      <w:tr w:rsidR="00E2771B" w:rsidRPr="004F4D37" w:rsidTr="005A6A9F">
        <w:tc>
          <w:tcPr>
            <w:tcW w:w="4870" w:type="dxa"/>
          </w:tcPr>
          <w:p w:rsidR="00E2771B" w:rsidRPr="0051075F" w:rsidRDefault="00E2771B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jc w:val="right"/>
              <w:rPr>
                <w:rFonts w:ascii="Cordia New" w:eastAsiaTheme="minorEastAsia" w:hAnsi="Cordia New" w:cs="Cordia New"/>
                <w:b/>
                <w:bCs/>
                <w:sz w:val="30"/>
                <w:szCs w:val="30"/>
                <w:lang w:eastAsia="ja-JP"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เฉลี่ย</w:t>
            </w:r>
            <w:r>
              <w:rPr>
                <w:rFonts w:ascii="Cordia New" w:hAnsi="Cordia New" w:cs="Cordia New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(ยกเว้นหัวข้อ </w:t>
            </w:r>
            <w:r>
              <w:rPr>
                <w:rFonts w:ascii="Cordia New" w:eastAsiaTheme="minorEastAsia" w:hAnsi="Cordia New" w:cs="Cordia New"/>
                <w:b/>
                <w:bCs/>
                <w:sz w:val="30"/>
                <w:szCs w:val="30"/>
                <w:lang w:eastAsia="ja-JP"/>
              </w:rPr>
              <w:t>4.1)</w:t>
            </w:r>
          </w:p>
        </w:tc>
        <w:tc>
          <w:tcPr>
            <w:tcW w:w="1358" w:type="dxa"/>
          </w:tcPr>
          <w:p w:rsidR="00E2771B" w:rsidRPr="0051075F" w:rsidRDefault="006D00C4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jc w:val="center"/>
              <w:rPr>
                <w:rFonts w:ascii="Cordia New" w:eastAsiaTheme="minorEastAsia" w:hAnsi="Cordia New" w:cs="Cordia New"/>
                <w:sz w:val="30"/>
                <w:szCs w:val="30"/>
                <w:lang w:eastAsia="ja-JP"/>
              </w:rPr>
            </w:pPr>
            <w:r>
              <w:rPr>
                <w:rFonts w:ascii="Cordia New" w:eastAsiaTheme="minorEastAsia" w:hAnsi="Cordia New" w:cs="Cordia New"/>
                <w:sz w:val="30"/>
                <w:szCs w:val="30"/>
                <w:lang w:eastAsia="ja-JP"/>
              </w:rPr>
              <w:t>3.82</w:t>
            </w:r>
          </w:p>
        </w:tc>
        <w:tc>
          <w:tcPr>
            <w:tcW w:w="2430" w:type="dxa"/>
          </w:tcPr>
          <w:p w:rsidR="00E2771B" w:rsidRDefault="00E2771B" w:rsidP="005A6A9F">
            <w:pPr>
              <w:tabs>
                <w:tab w:val="left" w:pos="1800"/>
                <w:tab w:val="left" w:pos="2160"/>
                <w:tab w:val="left" w:pos="4140"/>
                <w:tab w:val="left" w:pos="4500"/>
                <w:tab w:val="left" w:pos="7560"/>
                <w:tab w:val="left" w:pos="7920"/>
              </w:tabs>
              <w:rPr>
                <w:rFonts w:ascii="Cordia New" w:hAnsi="Cordia New" w:cs="Cordia New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คุณภาพดี</w:t>
            </w:r>
          </w:p>
        </w:tc>
      </w:tr>
    </w:tbl>
    <w:p w:rsidR="006D00C4" w:rsidRDefault="00E2771B" w:rsidP="00E2771B">
      <w:pPr>
        <w:tabs>
          <w:tab w:val="left" w:pos="1080"/>
          <w:tab w:val="left" w:pos="1350"/>
        </w:tabs>
        <w:spacing w:before="240"/>
        <w:jc w:val="both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ab/>
        <w:t>จากค่าเฉลี่ยความพึงพอใจในการจัดสัมมนาพบว่าผู้เข้าสัมมนามีความพึงพอใจอยู่ในเกณฑ์ดี และได้รับความรู้ความเข้าใจหลังจากการสัมมนาแล้วดีขึ้น</w:t>
      </w:r>
    </w:p>
    <w:p w:rsidR="00E2771B" w:rsidRDefault="00E2771B" w:rsidP="00E2771B">
      <w:pPr>
        <w:tabs>
          <w:tab w:val="left" w:pos="1080"/>
          <w:tab w:val="left" w:pos="1350"/>
        </w:tabs>
        <w:jc w:val="both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ab/>
        <w:t>การประเมินผลตามตัวชี้วัดเป้าหมายผลผลิต</w:t>
      </w:r>
    </w:p>
    <w:p w:rsidR="00E2771B" w:rsidRPr="00D27D1A" w:rsidRDefault="00E2771B" w:rsidP="00E2771B">
      <w:pPr>
        <w:tabs>
          <w:tab w:val="center" w:pos="5161"/>
        </w:tabs>
        <w:ind w:left="900" w:firstLine="180"/>
        <w:rPr>
          <w:rFonts w:asciiTheme="minorBidi" w:hAnsiTheme="minorBidi" w:cstheme="minorBidi"/>
          <w:b/>
          <w:bCs/>
          <w:sz w:val="30"/>
          <w:szCs w:val="30"/>
        </w:rPr>
      </w:pPr>
      <w:r w:rsidRPr="00D27D1A">
        <w:rPr>
          <w:rFonts w:asciiTheme="minorBidi" w:hAnsiTheme="minorBidi" w:cstheme="minorBidi"/>
          <w:b/>
          <w:bCs/>
          <w:sz w:val="30"/>
          <w:szCs w:val="30"/>
          <w:cs/>
        </w:rPr>
        <w:t xml:space="preserve">เชิงปริมาณ </w:t>
      </w:r>
      <w:r w:rsidRPr="00D27D1A">
        <w:rPr>
          <w:rFonts w:asciiTheme="minorBidi" w:hAnsiTheme="minorBidi" w:cstheme="minorBidi"/>
          <w:b/>
          <w:bCs/>
          <w:sz w:val="30"/>
          <w:szCs w:val="30"/>
          <w:cs/>
        </w:rPr>
        <w:tab/>
      </w:r>
    </w:p>
    <w:p w:rsidR="00E2771B" w:rsidRPr="006C0215" w:rsidRDefault="00E2771B" w:rsidP="00E2771B">
      <w:pPr>
        <w:pStyle w:val="a3"/>
        <w:numPr>
          <w:ilvl w:val="1"/>
          <w:numId w:val="1"/>
        </w:numPr>
        <w:tabs>
          <w:tab w:val="clear" w:pos="1260"/>
          <w:tab w:val="num" w:pos="1620"/>
        </w:tabs>
        <w:ind w:left="0" w:firstLine="1440"/>
        <w:rPr>
          <w:lang w:eastAsia="ja-JP"/>
        </w:rPr>
      </w:pPr>
      <w:r>
        <w:rPr>
          <w:rFonts w:asciiTheme="minorBidi" w:eastAsiaTheme="minorEastAsia" w:hAnsiTheme="minorBidi" w:cstheme="minorBidi"/>
          <w:sz w:val="30"/>
          <w:szCs w:val="30"/>
          <w:lang w:eastAsia="ja-JP"/>
        </w:rPr>
        <w:t xml:space="preserve"> </w:t>
      </w:r>
      <w:r w:rsidRPr="006C0215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ผู้จัดโครงการได้ตั้งเป้า</w:t>
      </w:r>
      <w:r w:rsidRPr="006C0215">
        <w:rPr>
          <w:rFonts w:asciiTheme="minorBidi" w:hAnsiTheme="minorBidi" w:cstheme="minorBidi"/>
          <w:sz w:val="30"/>
          <w:szCs w:val="30"/>
          <w:cs/>
        </w:rPr>
        <w:t xml:space="preserve">ผู้เข้าร่วมโครงการ </w:t>
      </w:r>
      <w:r w:rsidRPr="006C0215">
        <w:rPr>
          <w:rFonts w:asciiTheme="minorBidi" w:eastAsiaTheme="minorEastAsia" w:hAnsiTheme="minorBidi" w:cstheme="minorBidi" w:hint="eastAsia"/>
          <w:sz w:val="30"/>
          <w:szCs w:val="30"/>
          <w:lang w:eastAsia="ja-JP"/>
        </w:rPr>
        <w:t xml:space="preserve">200 </w:t>
      </w:r>
      <w:r w:rsidRPr="006C0215">
        <w:rPr>
          <w:rFonts w:asciiTheme="minorBidi" w:hAnsiTheme="minorBidi" w:cstheme="minorBidi"/>
          <w:sz w:val="30"/>
          <w:szCs w:val="30"/>
          <w:cs/>
        </w:rPr>
        <w:t>คน</w:t>
      </w:r>
      <w:r w:rsidRPr="006C0215">
        <w:rPr>
          <w:rFonts w:asciiTheme="minorBidi" w:eastAsiaTheme="minorEastAsia" w:hAnsiTheme="minorBidi" w:cstheme="minorBidi"/>
          <w:sz w:val="30"/>
          <w:szCs w:val="30"/>
          <w:lang w:eastAsia="ja-JP"/>
        </w:rPr>
        <w:t xml:space="preserve"> </w:t>
      </w:r>
      <w:r w:rsidRPr="006C0215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แต่มีผู้เข้าร่วมสัมมนา</w:t>
      </w:r>
      <w:r w:rsidR="002C4637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เพียง</w:t>
      </w:r>
      <w:r w:rsidRPr="006C0215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 </w:t>
      </w:r>
      <w:r w:rsidR="002C4637">
        <w:rPr>
          <w:rFonts w:asciiTheme="minorBidi" w:eastAsiaTheme="minorEastAsia" w:hAnsiTheme="minorBidi" w:cstheme="minorBidi"/>
          <w:sz w:val="30"/>
          <w:szCs w:val="30"/>
          <w:lang w:eastAsia="ja-JP"/>
        </w:rPr>
        <w:t>120</w:t>
      </w:r>
      <w:r w:rsidRPr="006C0215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 คน ซึ่งมีคิดเป็น </w:t>
      </w:r>
      <w:r w:rsidR="009810C8">
        <w:rPr>
          <w:rFonts w:asciiTheme="minorBidi" w:eastAsiaTheme="minorEastAsia" w:hAnsiTheme="minorBidi" w:cstheme="minorBidi"/>
          <w:sz w:val="30"/>
          <w:szCs w:val="30"/>
          <w:lang w:eastAsia="ja-JP"/>
        </w:rPr>
        <w:t>60</w:t>
      </w:r>
      <w:r w:rsidRPr="006C0215">
        <w:rPr>
          <w:rFonts w:asciiTheme="minorBidi" w:eastAsiaTheme="minorEastAsia" w:hAnsiTheme="minorBidi" w:cstheme="minorBidi"/>
          <w:sz w:val="30"/>
          <w:szCs w:val="30"/>
          <w:lang w:eastAsia="ja-JP"/>
        </w:rPr>
        <w:t>%</w:t>
      </w:r>
      <w:r w:rsidR="009810C8">
        <w:rPr>
          <w:rFonts w:asciiTheme="minorBidi" w:eastAsiaTheme="minorEastAsia" w:hAnsiTheme="minorBidi" w:cstheme="minorBidi"/>
          <w:sz w:val="30"/>
          <w:szCs w:val="30"/>
          <w:lang w:eastAsia="ja-JP"/>
        </w:rPr>
        <w:t xml:space="preserve"> </w:t>
      </w:r>
      <w:r w:rsidR="009810C8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ของผู้เข้าร่วมสัมมนาที่ได้ตั้งเป้าไว้</w:t>
      </w:r>
    </w:p>
    <w:p w:rsidR="00E2771B" w:rsidRPr="006C0215" w:rsidRDefault="00E2771B" w:rsidP="00E2771B">
      <w:pPr>
        <w:pStyle w:val="a3"/>
        <w:numPr>
          <w:ilvl w:val="1"/>
          <w:numId w:val="1"/>
        </w:numPr>
        <w:tabs>
          <w:tab w:val="clear" w:pos="1260"/>
          <w:tab w:val="num" w:pos="1620"/>
        </w:tabs>
        <w:ind w:left="0" w:firstLine="1440"/>
        <w:rPr>
          <w:lang w:eastAsia="ja-JP"/>
        </w:rPr>
      </w:pPr>
      <w:r w:rsidRPr="006C0215">
        <w:rPr>
          <w:rFonts w:asciiTheme="minorBidi" w:hAnsiTheme="minorBidi" w:cstheme="minorBidi"/>
          <w:sz w:val="30"/>
          <w:szCs w:val="30"/>
          <w:cs/>
        </w:rPr>
        <w:t>จำนวนครั้งที่ดำเนินโครงการ</w:t>
      </w:r>
      <w:r w:rsidRPr="006C0215">
        <w:rPr>
          <w:rFonts w:asciiTheme="minorBidi" w:eastAsiaTheme="minorEastAsia" w:hAnsiTheme="minorBidi" w:cstheme="minorBidi" w:hint="eastAsia"/>
          <w:sz w:val="30"/>
          <w:szCs w:val="30"/>
          <w:lang w:eastAsia="ja-JP"/>
        </w:rPr>
        <w:t xml:space="preserve"> 1 </w:t>
      </w:r>
      <w:r w:rsidRPr="006C0215">
        <w:rPr>
          <w:rFonts w:asciiTheme="minorBidi" w:hAnsiTheme="minorBidi" w:cstheme="minorBidi"/>
          <w:sz w:val="30"/>
          <w:szCs w:val="30"/>
          <w:cs/>
        </w:rPr>
        <w:t>ครั้ง</w:t>
      </w:r>
      <w:r w:rsidRPr="006C0215">
        <w:rPr>
          <w:rFonts w:asciiTheme="minorBidi" w:hAnsiTheme="minorBidi" w:cstheme="minorBidi" w:hint="cs"/>
          <w:sz w:val="30"/>
          <w:szCs w:val="30"/>
          <w:cs/>
        </w:rPr>
        <w:t>เป็นไปตามเป้าหมายที่กำหนดไว้</w:t>
      </w:r>
    </w:p>
    <w:p w:rsidR="00E2771B" w:rsidRPr="006C0215" w:rsidRDefault="00E2771B" w:rsidP="00E2771B">
      <w:pPr>
        <w:ind w:left="900" w:firstLine="180"/>
        <w:rPr>
          <w:rFonts w:asciiTheme="minorBidi" w:hAnsiTheme="minorBidi" w:cstheme="minorBidi"/>
          <w:b/>
          <w:bCs/>
          <w:sz w:val="30"/>
          <w:szCs w:val="30"/>
        </w:rPr>
      </w:pPr>
      <w:r w:rsidRPr="006C0215">
        <w:rPr>
          <w:rFonts w:asciiTheme="minorBidi" w:hAnsiTheme="minorBidi" w:cstheme="minorBidi"/>
          <w:b/>
          <w:bCs/>
          <w:sz w:val="30"/>
          <w:szCs w:val="30"/>
          <w:cs/>
        </w:rPr>
        <w:t>เชิงคุณภาพ</w:t>
      </w:r>
    </w:p>
    <w:p w:rsidR="00E2771B" w:rsidRPr="004F4D37" w:rsidRDefault="00E2771B" w:rsidP="00E2771B">
      <w:pPr>
        <w:ind w:firstLine="1080"/>
        <w:rPr>
          <w:rFonts w:asciiTheme="minorBidi" w:eastAsiaTheme="minorEastAsia" w:hAnsiTheme="minorBidi" w:cstheme="minorBidi"/>
          <w:sz w:val="30"/>
          <w:szCs w:val="30"/>
          <w:cs/>
          <w:lang w:eastAsia="ja-JP"/>
        </w:rPr>
      </w:pPr>
      <w:r w:rsidRPr="004F4D37">
        <w:rPr>
          <w:rFonts w:asciiTheme="minorBidi" w:hAnsiTheme="minorBidi" w:cstheme="minorBidi"/>
          <w:sz w:val="30"/>
          <w:szCs w:val="30"/>
          <w:cs/>
        </w:rPr>
        <w:tab/>
        <w:t>-  ผู้เข้าร่วมโครงการ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ร้อยละ </w:t>
      </w:r>
      <w:r w:rsidR="00341D31">
        <w:rPr>
          <w:rFonts w:asciiTheme="minorBidi" w:eastAsiaTheme="minorEastAsia" w:hAnsiTheme="minorBidi" w:cstheme="minorBidi"/>
          <w:sz w:val="30"/>
          <w:szCs w:val="30"/>
          <w:lang w:eastAsia="ja-JP"/>
        </w:rPr>
        <w:t>97</w:t>
      </w:r>
      <w:r w:rsidR="00341D31">
        <w:rPr>
          <w:rFonts w:asciiTheme="minorBidi" w:eastAsiaTheme="minorEastAsia" w:hAnsiTheme="minorBidi" w:cstheme="minorBidi" w:hint="eastAsia"/>
          <w:sz w:val="30"/>
          <w:szCs w:val="30"/>
          <w:lang w:eastAsia="ja-JP"/>
        </w:rPr>
        <w:t>.</w:t>
      </w:r>
      <w:r w:rsidR="00341D31">
        <w:rPr>
          <w:rFonts w:asciiTheme="minorBidi" w:eastAsiaTheme="minorEastAsia" w:hAnsiTheme="minorBidi" w:cstheme="minorBidi"/>
          <w:sz w:val="30"/>
          <w:szCs w:val="30"/>
          <w:lang w:eastAsia="ja-JP"/>
        </w:rPr>
        <w:t>14</w:t>
      </w:r>
      <w:r>
        <w:rPr>
          <w:rFonts w:asciiTheme="minorBidi" w:eastAsiaTheme="minorEastAsia" w:hAnsiTheme="minorBidi" w:cstheme="minorBidi" w:hint="eastAsia"/>
          <w:sz w:val="30"/>
          <w:szCs w:val="30"/>
          <w:lang w:eastAsia="ja-JP"/>
        </w:rPr>
        <w:t xml:space="preserve"> </w:t>
      </w:r>
      <w:r w:rsidRPr="004F4D37">
        <w:rPr>
          <w:rFonts w:asciiTheme="minorBidi" w:hAnsiTheme="minorBidi" w:cstheme="minorBidi"/>
          <w:sz w:val="30"/>
          <w:szCs w:val="30"/>
          <w:cs/>
        </w:rPr>
        <w:t>มีความพึงพอใจในกระบวนการจัดการโครงการ</w:t>
      </w:r>
      <w:r>
        <w:rPr>
          <w:rFonts w:asciiTheme="minorBidi" w:hAnsiTheme="minorBidi" w:cstheme="minorBidi" w:hint="cs"/>
          <w:sz w:val="30"/>
          <w:szCs w:val="30"/>
          <w:cs/>
        </w:rPr>
        <w:t>ในระดับ</w:t>
      </w:r>
      <w:r w:rsidR="00341D31">
        <w:rPr>
          <w:rFonts w:asciiTheme="minorBidi" w:hAnsiTheme="minorBidi" w:cstheme="minorBidi" w:hint="cs"/>
          <w:sz w:val="30"/>
          <w:szCs w:val="30"/>
          <w:cs/>
        </w:rPr>
        <w:t>ปานกลางถึงระดับ</w:t>
      </w:r>
      <w:r>
        <w:rPr>
          <w:rFonts w:asciiTheme="minorBidi" w:hAnsiTheme="minorBidi" w:cstheme="minorBidi" w:hint="cs"/>
          <w:sz w:val="30"/>
          <w:szCs w:val="30"/>
          <w:cs/>
        </w:rPr>
        <w:t>ดีมาก</w:t>
      </w:r>
    </w:p>
    <w:p w:rsidR="00E2771B" w:rsidRPr="004F4D37" w:rsidRDefault="00E2771B" w:rsidP="00E2771B">
      <w:pPr>
        <w:ind w:firstLine="1080"/>
        <w:rPr>
          <w:rFonts w:asciiTheme="minorBidi" w:eastAsiaTheme="minorEastAsia" w:hAnsiTheme="minorBidi" w:cstheme="minorBidi"/>
          <w:sz w:val="30"/>
          <w:szCs w:val="30"/>
          <w:cs/>
          <w:lang w:eastAsia="ja-JP"/>
        </w:rPr>
      </w:pPr>
      <w:r w:rsidRPr="004F4D37">
        <w:rPr>
          <w:rFonts w:asciiTheme="minorBidi" w:hAnsiTheme="minorBidi" w:cstheme="minorBidi"/>
          <w:sz w:val="30"/>
          <w:szCs w:val="30"/>
          <w:cs/>
        </w:rPr>
        <w:tab/>
        <w:t>-  ผู้เข้าร่วมโครงการ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ร้อยละ </w:t>
      </w:r>
      <w:r w:rsidR="00341D31">
        <w:rPr>
          <w:rFonts w:asciiTheme="minorBidi" w:eastAsiaTheme="minorEastAsia" w:hAnsiTheme="minorBidi" w:cstheme="minorBidi"/>
          <w:sz w:val="30"/>
          <w:szCs w:val="30"/>
          <w:lang w:eastAsia="ja-JP"/>
        </w:rPr>
        <w:t>95.35</w:t>
      </w:r>
      <w:r>
        <w:rPr>
          <w:rFonts w:asciiTheme="minorBidi" w:eastAsiaTheme="minorEastAsia" w:hAnsiTheme="minorBidi" w:cstheme="minorBidi"/>
          <w:sz w:val="30"/>
          <w:szCs w:val="30"/>
          <w:lang w:eastAsia="ja-JP"/>
        </w:rPr>
        <w:t xml:space="preserve"> </w:t>
      </w:r>
      <w:r w:rsidRPr="004F4D37">
        <w:rPr>
          <w:rFonts w:asciiTheme="minorBidi" w:hAnsiTheme="minorBidi" w:cstheme="minorBidi"/>
          <w:sz w:val="30"/>
          <w:szCs w:val="30"/>
          <w:cs/>
        </w:rPr>
        <w:t>มีความพึงพอใจต่อประโยชน์ที่ได้รับ</w:t>
      </w:r>
      <w:r>
        <w:rPr>
          <w:rFonts w:asciiTheme="minorBidi" w:hAnsiTheme="minorBidi" w:cstheme="minorBidi" w:hint="cs"/>
          <w:sz w:val="30"/>
          <w:szCs w:val="30"/>
          <w:cs/>
        </w:rPr>
        <w:t>ในระดับ</w:t>
      </w:r>
      <w:r w:rsidR="00341D31">
        <w:rPr>
          <w:rFonts w:asciiTheme="minorBidi" w:hAnsiTheme="minorBidi" w:cstheme="minorBidi" w:hint="cs"/>
          <w:sz w:val="30"/>
          <w:szCs w:val="30"/>
          <w:cs/>
        </w:rPr>
        <w:t>ปานกลางถึงระดับ</w:t>
      </w:r>
      <w:r>
        <w:rPr>
          <w:rFonts w:asciiTheme="minorBidi" w:hAnsiTheme="minorBidi" w:cstheme="minorBidi" w:hint="cs"/>
          <w:sz w:val="30"/>
          <w:szCs w:val="30"/>
          <w:cs/>
        </w:rPr>
        <w:t>ดีมาก</w:t>
      </w:r>
    </w:p>
    <w:p w:rsidR="00E2771B" w:rsidRPr="004F4D37" w:rsidRDefault="00E2771B" w:rsidP="00E2771B">
      <w:pPr>
        <w:ind w:firstLine="1080"/>
        <w:rPr>
          <w:rFonts w:asciiTheme="minorBidi" w:eastAsiaTheme="minorEastAsia" w:hAnsiTheme="minorBidi" w:cstheme="minorBidi"/>
          <w:sz w:val="30"/>
          <w:szCs w:val="30"/>
          <w:cs/>
          <w:lang w:eastAsia="ja-JP"/>
        </w:rPr>
      </w:pPr>
      <w:r w:rsidRPr="004F4D37">
        <w:rPr>
          <w:rFonts w:asciiTheme="minorBidi" w:hAnsiTheme="minorBidi" w:cstheme="minorBidi"/>
          <w:sz w:val="30"/>
          <w:szCs w:val="30"/>
          <w:cs/>
        </w:rPr>
        <w:tab/>
        <w:t>-  ผู้เข้า</w:t>
      </w:r>
      <w:r>
        <w:rPr>
          <w:rFonts w:asciiTheme="minorBidi" w:hAnsiTheme="minorBidi" w:cstheme="minorBidi" w:hint="cs"/>
          <w:sz w:val="30"/>
          <w:szCs w:val="30"/>
          <w:cs/>
        </w:rPr>
        <w:t>ร่วม</w:t>
      </w:r>
      <w:r w:rsidRPr="004F4D37">
        <w:rPr>
          <w:rFonts w:asciiTheme="minorBidi" w:hAnsiTheme="minorBidi" w:cstheme="minorBidi"/>
          <w:sz w:val="30"/>
          <w:szCs w:val="30"/>
          <w:cs/>
        </w:rPr>
        <w:t>โครงการ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ร้อยละ </w:t>
      </w:r>
      <w:r w:rsidR="0026081F">
        <w:rPr>
          <w:rFonts w:asciiTheme="minorBidi" w:eastAsiaTheme="minorEastAsia" w:hAnsiTheme="minorBidi" w:cstheme="minorBidi"/>
          <w:sz w:val="30"/>
          <w:szCs w:val="30"/>
          <w:lang w:eastAsia="ja-JP"/>
        </w:rPr>
        <w:t>91</w:t>
      </w:r>
      <w:r w:rsidR="0026081F">
        <w:rPr>
          <w:rFonts w:asciiTheme="minorBidi" w:eastAsiaTheme="minorEastAsia" w:hAnsiTheme="minorBidi" w:cstheme="minorBidi" w:hint="eastAsia"/>
          <w:sz w:val="30"/>
          <w:szCs w:val="30"/>
          <w:lang w:eastAsia="ja-JP"/>
        </w:rPr>
        <w:t>.</w:t>
      </w:r>
      <w:r w:rsidR="0026081F">
        <w:rPr>
          <w:rFonts w:asciiTheme="minorBidi" w:eastAsiaTheme="minorEastAsia" w:hAnsiTheme="minorBidi" w:cstheme="minorBidi"/>
          <w:sz w:val="30"/>
          <w:szCs w:val="30"/>
          <w:lang w:eastAsia="ja-JP"/>
        </w:rPr>
        <w:t>18</w:t>
      </w:r>
      <w:r>
        <w:rPr>
          <w:rFonts w:asciiTheme="minorBidi" w:eastAsiaTheme="minorEastAsia" w:hAnsiTheme="minorBidi" w:cstheme="minorBidi" w:hint="eastAsia"/>
          <w:sz w:val="30"/>
          <w:szCs w:val="30"/>
          <w:lang w:eastAsia="ja-JP"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>สามารถ</w:t>
      </w:r>
      <w:r w:rsidRPr="004F4D37">
        <w:rPr>
          <w:rFonts w:asciiTheme="minorBidi" w:hAnsiTheme="minorBidi" w:cstheme="minorBidi"/>
          <w:sz w:val="30"/>
          <w:szCs w:val="30"/>
          <w:cs/>
        </w:rPr>
        <w:t>นำความรู้ไปใช้ประโยชน์</w:t>
      </w:r>
      <w:r>
        <w:rPr>
          <w:rFonts w:asciiTheme="minorBidi" w:hAnsiTheme="minorBidi" w:cstheme="minorBidi" w:hint="cs"/>
          <w:sz w:val="30"/>
          <w:szCs w:val="30"/>
          <w:cs/>
        </w:rPr>
        <w:t>ในระดับ</w:t>
      </w:r>
      <w:r w:rsidR="0026081F">
        <w:rPr>
          <w:rFonts w:asciiTheme="minorBidi" w:hAnsiTheme="minorBidi" w:cstheme="minorBidi" w:hint="cs"/>
          <w:sz w:val="30"/>
          <w:szCs w:val="30"/>
          <w:cs/>
        </w:rPr>
        <w:t>ปานกลางถึงระดับ</w:t>
      </w:r>
      <w:r>
        <w:rPr>
          <w:rFonts w:asciiTheme="minorBidi" w:hAnsiTheme="minorBidi" w:cstheme="minorBidi" w:hint="cs"/>
          <w:sz w:val="30"/>
          <w:szCs w:val="30"/>
          <w:cs/>
        </w:rPr>
        <w:t>ดีมาก</w:t>
      </w:r>
    </w:p>
    <w:p w:rsidR="00E2771B" w:rsidRPr="004F4D37" w:rsidRDefault="00E2771B" w:rsidP="00E2771B">
      <w:pPr>
        <w:ind w:firstLine="1080"/>
        <w:rPr>
          <w:rFonts w:asciiTheme="minorBidi" w:eastAsiaTheme="minorEastAsia" w:hAnsiTheme="minorBidi" w:cstheme="minorBidi"/>
          <w:sz w:val="30"/>
          <w:szCs w:val="30"/>
          <w:cs/>
          <w:lang w:eastAsia="ja-JP"/>
        </w:rPr>
      </w:pPr>
      <w:r w:rsidRPr="004F4D37">
        <w:rPr>
          <w:rFonts w:asciiTheme="minorBidi" w:eastAsiaTheme="minorEastAsia" w:hAnsiTheme="minorBidi" w:cstheme="minorBidi" w:hint="eastAsia"/>
          <w:sz w:val="30"/>
          <w:szCs w:val="30"/>
          <w:lang w:eastAsia="ja-JP"/>
        </w:rPr>
        <w:tab/>
        <w:t xml:space="preserve">-  </w:t>
      </w:r>
      <w:r w:rsidRPr="004F4D37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โครงการบ</w:t>
      </w: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รรลุวัตถุประสงค์ที่วางไว้</w:t>
      </w:r>
    </w:p>
    <w:p w:rsidR="00E2771B" w:rsidRPr="00320DAB" w:rsidRDefault="00E2771B" w:rsidP="00E2771B">
      <w:pPr>
        <w:ind w:left="900" w:firstLine="180"/>
        <w:rPr>
          <w:rFonts w:asciiTheme="minorBidi" w:hAnsiTheme="minorBidi" w:cstheme="minorBidi"/>
          <w:b/>
          <w:bCs/>
          <w:sz w:val="30"/>
          <w:szCs w:val="30"/>
        </w:rPr>
      </w:pPr>
      <w:r w:rsidRPr="00320DAB">
        <w:rPr>
          <w:rFonts w:asciiTheme="minorBidi" w:hAnsiTheme="minorBidi" w:cstheme="minorBidi"/>
          <w:b/>
          <w:bCs/>
          <w:sz w:val="30"/>
          <w:szCs w:val="30"/>
          <w:cs/>
        </w:rPr>
        <w:t>เชิงเวลา</w:t>
      </w:r>
    </w:p>
    <w:p w:rsidR="00E2771B" w:rsidRPr="004F4D37" w:rsidRDefault="00E2771B" w:rsidP="00E2771B">
      <w:pPr>
        <w:ind w:left="900" w:firstLine="180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  <w:r>
        <w:rPr>
          <w:rFonts w:asciiTheme="minorBidi" w:hAnsiTheme="minorBidi" w:cstheme="minorBidi"/>
          <w:sz w:val="30"/>
          <w:szCs w:val="30"/>
          <w:cs/>
        </w:rPr>
        <w:tab/>
        <w:t>-  วัน/เดือนปี/ปี ที่</w:t>
      </w:r>
      <w:r w:rsidRPr="004F4D37">
        <w:rPr>
          <w:rFonts w:asciiTheme="minorBidi" w:hAnsiTheme="minorBidi" w:cstheme="minorBidi"/>
          <w:sz w:val="30"/>
          <w:szCs w:val="30"/>
          <w:cs/>
        </w:rPr>
        <w:t>ดำเนินโครงการ</w:t>
      </w:r>
      <w:r w:rsidRPr="004F4D37">
        <w:rPr>
          <w:rFonts w:asciiTheme="minorBidi" w:hAnsiTheme="minorBidi" w:cstheme="minorBidi" w:hint="cs"/>
          <w:sz w:val="30"/>
          <w:szCs w:val="30"/>
          <w:cs/>
        </w:rPr>
        <w:t xml:space="preserve"> วันที่ </w:t>
      </w:r>
      <w:r w:rsidR="0026081F">
        <w:rPr>
          <w:rFonts w:asciiTheme="minorBidi" w:eastAsiaTheme="minorEastAsia" w:hAnsiTheme="minorBidi" w:cstheme="minorBidi"/>
          <w:sz w:val="30"/>
          <w:szCs w:val="30"/>
          <w:lang w:eastAsia="ja-JP"/>
        </w:rPr>
        <w:t>5</w:t>
      </w:r>
      <w:r w:rsidRPr="004F4D37">
        <w:rPr>
          <w:rFonts w:asciiTheme="minorBidi" w:eastAsiaTheme="minorEastAsia" w:hAnsiTheme="minorBidi" w:cstheme="minorBidi"/>
          <w:sz w:val="30"/>
          <w:szCs w:val="30"/>
          <w:lang w:eastAsia="ja-JP"/>
        </w:rPr>
        <w:t xml:space="preserve"> </w:t>
      </w:r>
      <w:r w:rsidRPr="004F4D37"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กรกฎาคม พ.ศ.</w:t>
      </w:r>
      <w:r w:rsidRPr="004F4D37">
        <w:rPr>
          <w:rFonts w:asciiTheme="minorBidi" w:eastAsiaTheme="minorEastAsia" w:hAnsiTheme="minorBidi" w:cstheme="minorBidi" w:hint="eastAsia"/>
          <w:sz w:val="30"/>
          <w:szCs w:val="30"/>
          <w:lang w:eastAsia="ja-JP"/>
        </w:rPr>
        <w:t>2554</w:t>
      </w: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 xml:space="preserve"> ตรงตามเป้าหมายที่วางไว้</w:t>
      </w:r>
    </w:p>
    <w:p w:rsidR="00E2771B" w:rsidRPr="004F4D37" w:rsidRDefault="00E2771B" w:rsidP="00E2771B">
      <w:pPr>
        <w:ind w:left="900" w:firstLine="180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  <w:r w:rsidRPr="004F4D37">
        <w:rPr>
          <w:rFonts w:asciiTheme="minorBidi" w:hAnsiTheme="minorBidi" w:cstheme="minorBidi"/>
          <w:sz w:val="30"/>
          <w:szCs w:val="30"/>
          <w:cs/>
        </w:rPr>
        <w:tab/>
        <w:t>-  โครงการแล้วเสร็จตามเวลาที่กำหนด</w:t>
      </w:r>
      <w:r>
        <w:rPr>
          <w:rFonts w:asciiTheme="minorBidi" w:hAnsiTheme="minorBidi" w:cstheme="minorBidi" w:hint="cs"/>
          <w:sz w:val="30"/>
          <w:szCs w:val="30"/>
          <w:cs/>
        </w:rPr>
        <w:t>ไว้ในแผนการดำเนินงาน</w:t>
      </w:r>
    </w:p>
    <w:p w:rsidR="00547D4C" w:rsidRDefault="00547D4C" w:rsidP="009208F2">
      <w:pPr>
        <w:ind w:left="720"/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Theme="minorBidi" w:hAnsiTheme="minorBidi" w:cstheme="minorBidi"/>
          <w:sz w:val="30"/>
          <w:szCs w:val="30"/>
          <w:cs/>
        </w:rPr>
        <w:t>5.6  ปัญหาอุปสรรค</w:t>
      </w:r>
    </w:p>
    <w:p w:rsidR="00AA18FF" w:rsidRPr="00E4326D" w:rsidRDefault="00AA18FF" w:rsidP="00AA18FF">
      <w:pPr>
        <w:tabs>
          <w:tab w:val="left" w:pos="1080"/>
        </w:tabs>
        <w:ind w:firstLine="720"/>
        <w:jc w:val="both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ab/>
        <w:t>เนื่องจากไม่มีการแจ้งจำนวนนักศึกษาของสาขาต่างๆ ที่จะเข้าร่วมสัมมนาอย่างชัดเจน ทำให้ไม่สามารถกำหนดจำนวนผู้เข้าร่วมสัมมนาที่ชัดเจนได้ อีกทั้งในวันดังกล่าวมีกิจกรรมอื่นของมหาวิทยาลัย แนวทางการแก้ไขในการจัดโครงการครั้งต่อไป จะต้องมีแบบตอบรับจำนวนผู้เข้าร่วมโครงการให้ชัดเจน</w:t>
      </w:r>
    </w:p>
    <w:p w:rsidR="00547D4C" w:rsidRDefault="00547D4C" w:rsidP="009208F2">
      <w:pPr>
        <w:ind w:left="720"/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Theme="minorBidi" w:hAnsiTheme="minorBidi" w:cstheme="minorBidi"/>
          <w:sz w:val="30"/>
          <w:szCs w:val="30"/>
          <w:cs/>
        </w:rPr>
        <w:t>5.7  ข้อเสนอแนะ</w:t>
      </w:r>
    </w:p>
    <w:p w:rsidR="009D7915" w:rsidRDefault="009D7915" w:rsidP="009D7915">
      <w:pPr>
        <w:tabs>
          <w:tab w:val="left" w:pos="1080"/>
        </w:tabs>
        <w:ind w:firstLine="720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  <w:r>
        <w:rPr>
          <w:rFonts w:asciiTheme="minorBidi" w:hAnsiTheme="minorBidi" w:cstheme="minorBidi" w:hint="cs"/>
          <w:sz w:val="30"/>
          <w:szCs w:val="30"/>
          <w:cs/>
        </w:rPr>
        <w:tab/>
      </w: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นอกจากผู้เข้าร่วมสัมมนาจะประเมินความพึงพอใจในการจัดโครงการแล้ว ยังให้ข้อเสนอแนะในการจัดโครงการดังรายละเอียดต่อไปนี้</w:t>
      </w:r>
    </w:p>
    <w:p w:rsidR="009D7915" w:rsidRPr="00BC55E9" w:rsidRDefault="009D7915" w:rsidP="009D7915">
      <w:pPr>
        <w:tabs>
          <w:tab w:val="left" w:pos="1080"/>
        </w:tabs>
        <w:ind w:firstLine="720"/>
        <w:rPr>
          <w:rFonts w:asciiTheme="minorBidi" w:eastAsiaTheme="minorEastAsia" w:hAnsiTheme="minorBidi" w:cstheme="minorBidi"/>
          <w:b/>
          <w:bCs/>
          <w:sz w:val="30"/>
          <w:szCs w:val="30"/>
          <w:lang w:eastAsia="ja-JP"/>
        </w:rPr>
      </w:pPr>
      <w:r w:rsidRPr="00BC55E9">
        <w:rPr>
          <w:rFonts w:asciiTheme="minorBidi" w:eastAsiaTheme="minorEastAsia" w:hAnsiTheme="minorBidi" w:cstheme="minorBidi" w:hint="cs"/>
          <w:b/>
          <w:bCs/>
          <w:sz w:val="30"/>
          <w:szCs w:val="30"/>
          <w:cs/>
          <w:lang w:eastAsia="ja-JP"/>
        </w:rPr>
        <w:tab/>
        <w:t>จุดเด่นของการจัดโครงการ</w:t>
      </w:r>
    </w:p>
    <w:p w:rsidR="00C44BD7" w:rsidRDefault="00C44BD7" w:rsidP="00C44BD7">
      <w:pPr>
        <w:pStyle w:val="a3"/>
        <w:numPr>
          <w:ilvl w:val="1"/>
          <w:numId w:val="1"/>
        </w:numPr>
        <w:tabs>
          <w:tab w:val="clear" w:pos="1260"/>
          <w:tab w:val="left" w:pos="1620"/>
        </w:tabs>
        <w:ind w:left="0" w:firstLine="1440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มีการสาธิตอุปกรณ์ และได้มีการให้ผู้เข้าร่วมสัมมนาทดลองใช้ ทำให้เข้าใจได้ง่ายขึ้น</w:t>
      </w:r>
    </w:p>
    <w:p w:rsidR="00C44BD7" w:rsidRPr="00862D0A" w:rsidRDefault="00C44BD7" w:rsidP="00862D0A">
      <w:pPr>
        <w:pStyle w:val="a3"/>
        <w:numPr>
          <w:ilvl w:val="1"/>
          <w:numId w:val="1"/>
        </w:numPr>
        <w:tabs>
          <w:tab w:val="clear" w:pos="1260"/>
          <w:tab w:val="left" w:pos="1620"/>
        </w:tabs>
        <w:ind w:left="0" w:firstLine="1440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วิทยากรเป็นผู้เชี่ยวชาญด้านนี้โดยตรง ทำให้นำเสนอเข้าใจง่ายและน่าสนใจ</w:t>
      </w:r>
    </w:p>
    <w:p w:rsidR="009D7915" w:rsidRPr="00BC55E9" w:rsidRDefault="009D7915" w:rsidP="009D7915">
      <w:pPr>
        <w:tabs>
          <w:tab w:val="left" w:pos="1080"/>
        </w:tabs>
        <w:ind w:firstLine="720"/>
        <w:rPr>
          <w:rFonts w:asciiTheme="minorBidi" w:eastAsiaTheme="minorEastAsia" w:hAnsiTheme="minorBidi" w:cstheme="minorBidi"/>
          <w:b/>
          <w:bCs/>
          <w:sz w:val="30"/>
          <w:szCs w:val="30"/>
          <w:lang w:eastAsia="ja-JP"/>
        </w:rPr>
      </w:pPr>
      <w:r w:rsidRPr="00BC55E9">
        <w:rPr>
          <w:rFonts w:asciiTheme="minorBidi" w:eastAsiaTheme="minorEastAsia" w:hAnsiTheme="minorBidi" w:cstheme="minorBidi" w:hint="cs"/>
          <w:b/>
          <w:bCs/>
          <w:sz w:val="30"/>
          <w:szCs w:val="30"/>
          <w:cs/>
          <w:lang w:eastAsia="ja-JP"/>
        </w:rPr>
        <w:tab/>
        <w:t>จุดที่ควรปรับปรุงของการจัดโครงการ</w:t>
      </w:r>
    </w:p>
    <w:p w:rsidR="009D7915" w:rsidRDefault="00C44BD7" w:rsidP="009D7915">
      <w:pPr>
        <w:pStyle w:val="a3"/>
        <w:numPr>
          <w:ilvl w:val="1"/>
          <w:numId w:val="1"/>
        </w:numPr>
        <w:tabs>
          <w:tab w:val="clear" w:pos="1260"/>
          <w:tab w:val="left" w:pos="1620"/>
        </w:tabs>
        <w:ind w:left="0" w:firstLine="1440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ระยะเวลาการบรรยายนานเกินไป</w:t>
      </w:r>
    </w:p>
    <w:p w:rsidR="00C44BD7" w:rsidRDefault="00C44BD7" w:rsidP="00C44BD7">
      <w:pPr>
        <w:pStyle w:val="a3"/>
        <w:numPr>
          <w:ilvl w:val="1"/>
          <w:numId w:val="1"/>
        </w:numPr>
        <w:tabs>
          <w:tab w:val="clear" w:pos="1260"/>
          <w:tab w:val="left" w:pos="1620"/>
        </w:tabs>
        <w:ind w:left="0" w:firstLine="1440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ควรปรับปรุงด้านการประชาสัมพันธ์ และการทำป้ายแสดงสถานที่จัดสัมมนา</w:t>
      </w:r>
    </w:p>
    <w:p w:rsidR="00C44BD7" w:rsidRDefault="00C44BD7" w:rsidP="00C44BD7">
      <w:pPr>
        <w:pStyle w:val="a3"/>
        <w:numPr>
          <w:ilvl w:val="1"/>
          <w:numId w:val="1"/>
        </w:numPr>
        <w:tabs>
          <w:tab w:val="clear" w:pos="1260"/>
          <w:tab w:val="left" w:pos="1620"/>
        </w:tabs>
        <w:ind w:left="0" w:firstLine="1440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ควรบรรยายและเอกสารประกอบการสัมมนาเป็นภาษาไทย</w:t>
      </w:r>
    </w:p>
    <w:p w:rsidR="00C44BD7" w:rsidRDefault="00C44BD7" w:rsidP="009D7915">
      <w:pPr>
        <w:pStyle w:val="a3"/>
        <w:numPr>
          <w:ilvl w:val="1"/>
          <w:numId w:val="1"/>
        </w:numPr>
        <w:tabs>
          <w:tab w:val="clear" w:pos="1260"/>
          <w:tab w:val="left" w:pos="1620"/>
        </w:tabs>
        <w:ind w:left="0" w:firstLine="1440"/>
        <w:rPr>
          <w:rFonts w:asciiTheme="minorBidi" w:eastAsiaTheme="minorEastAsia" w:hAnsiTheme="minorBidi" w:cstheme="minorBidi"/>
          <w:sz w:val="30"/>
          <w:szCs w:val="30"/>
          <w:lang w:eastAsia="ja-JP"/>
        </w:rPr>
      </w:pPr>
      <w:r>
        <w:rPr>
          <w:rFonts w:asciiTheme="minorBidi" w:eastAsiaTheme="minorEastAsia" w:hAnsiTheme="minorBidi" w:cstheme="minorBidi" w:hint="cs"/>
          <w:sz w:val="30"/>
          <w:szCs w:val="30"/>
          <w:cs/>
          <w:lang w:eastAsia="ja-JP"/>
        </w:rPr>
        <w:t>เนื้อหายาก</w:t>
      </w:r>
    </w:p>
    <w:p w:rsidR="00547D4C" w:rsidRDefault="00547D4C" w:rsidP="009208F2">
      <w:pPr>
        <w:ind w:left="720"/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Theme="minorBidi" w:hAnsiTheme="minorBidi" w:cstheme="minorBidi"/>
          <w:sz w:val="30"/>
          <w:szCs w:val="30"/>
          <w:cs/>
        </w:rPr>
        <w:t>5.8  แผนดำเนินการในคราวถัดไป</w:t>
      </w:r>
    </w:p>
    <w:p w:rsidR="00C44BD7" w:rsidRPr="00E4326D" w:rsidRDefault="00C44BD7" w:rsidP="00C44BD7">
      <w:pPr>
        <w:ind w:firstLine="1080"/>
        <w:jc w:val="both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>ทางคณะฯ จะประสานงานกับบริษัทเซ็นเทเซียจำกัด ในการจัดสัมมนาครั้งต่อไป และวางแผนงานความร่วมมือทางวิชาการในด้านการทำงานวิจัยด้านสีและการมองเห็น</w:t>
      </w:r>
    </w:p>
    <w:p w:rsidR="00547D4C" w:rsidRDefault="00547D4C" w:rsidP="009208F2">
      <w:pPr>
        <w:ind w:left="720"/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Theme="minorBidi" w:hAnsiTheme="minorBidi" w:cstheme="minorBidi"/>
          <w:sz w:val="30"/>
          <w:szCs w:val="30"/>
          <w:cs/>
        </w:rPr>
        <w:t>5.9  รายชื่อผู้เข้าอบรม พร้อมรายเซ็นต์ผู้เข้าร่วมอบรม</w:t>
      </w:r>
    </w:p>
    <w:p w:rsidR="00C44BD7" w:rsidRPr="004F4D37" w:rsidRDefault="00C44BD7" w:rsidP="00C44BD7">
      <w:pPr>
        <w:tabs>
          <w:tab w:val="left" w:pos="1080"/>
        </w:tabs>
        <w:ind w:firstLine="7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ab/>
        <w:t>ปรากฎอยู่ในเอกสารแนบ</w:t>
      </w:r>
    </w:p>
    <w:p w:rsidR="00A31613" w:rsidRPr="00E4326D" w:rsidRDefault="00547D4C" w:rsidP="009E4BB1">
      <w:pPr>
        <w:spacing w:before="120"/>
        <w:rPr>
          <w:rFonts w:asciiTheme="minorBidi" w:hAnsiTheme="minorBidi" w:cstheme="minorBidi"/>
          <w:sz w:val="30"/>
          <w:szCs w:val="30"/>
        </w:rPr>
      </w:pPr>
      <w:r w:rsidRPr="00E4326D">
        <w:rPr>
          <w:rFonts w:asciiTheme="minorBidi" w:hAnsiTheme="minorBidi" w:cstheme="minorBidi"/>
          <w:b/>
          <w:bCs/>
          <w:sz w:val="30"/>
          <w:szCs w:val="30"/>
        </w:rPr>
        <w:t xml:space="preserve">6.  </w:t>
      </w:r>
      <w:r w:rsidRPr="00E4326D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ประสงค์จะนำเสนอโครงการนี้ในรายงานประจำปีของมหาวิทยาลัย  </w:t>
      </w:r>
      <w:r w:rsidR="009E4BB1" w:rsidRPr="00E4326D">
        <w:rPr>
          <w:rFonts w:ascii="Wingdings 2" w:hAnsi="Wingdings 2" w:cs="Wingdings 2"/>
          <w:sz w:val="30"/>
          <w:szCs w:val="30"/>
        </w:rPr>
        <w:t></w:t>
      </w:r>
      <w:r w:rsidRPr="00E4326D">
        <w:rPr>
          <w:rFonts w:asciiTheme="minorBidi" w:hAnsiTheme="minorBidi" w:cstheme="minorBidi"/>
          <w:sz w:val="30"/>
          <w:szCs w:val="30"/>
          <w:cs/>
        </w:rPr>
        <w:t xml:space="preserve">  ใช่  </w:t>
      </w:r>
      <w:r w:rsidR="009E4BB1" w:rsidRPr="00E4326D">
        <w:rPr>
          <w:rFonts w:ascii="Wingdings 2" w:hAnsi="Wingdings 2" w:cs="Wingdings 2"/>
          <w:sz w:val="30"/>
          <w:szCs w:val="30"/>
        </w:rPr>
        <w:t></w:t>
      </w:r>
      <w:r w:rsidRPr="00E4326D">
        <w:rPr>
          <w:rFonts w:asciiTheme="minorBidi" w:hAnsiTheme="minorBidi" w:cstheme="minorBidi"/>
          <w:sz w:val="30"/>
          <w:szCs w:val="30"/>
          <w:cs/>
        </w:rPr>
        <w:t xml:space="preserve"> ไม่ ใช่  </w:t>
      </w:r>
    </w:p>
    <w:sectPr w:rsidR="00A31613" w:rsidRPr="00E4326D" w:rsidSect="00A424D4">
      <w:pgSz w:w="11906" w:h="16838" w:code="9"/>
      <w:pgMar w:top="1584" w:right="1440" w:bottom="1440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99C"/>
    <w:multiLevelType w:val="hybridMultilevel"/>
    <w:tmpl w:val="CA70DF4A"/>
    <w:lvl w:ilvl="0" w:tplc="0409000F">
      <w:start w:val="1"/>
      <w:numFmt w:val="decimal"/>
      <w:lvlText w:val="%1."/>
      <w:lvlJc w:val="left"/>
      <w:pPr>
        <w:ind w:left="1613" w:hanging="360"/>
      </w:pPr>
    </w:lvl>
    <w:lvl w:ilvl="1" w:tplc="04090019" w:tentative="1">
      <w:start w:val="1"/>
      <w:numFmt w:val="lowerLetter"/>
      <w:lvlText w:val="%2."/>
      <w:lvlJc w:val="left"/>
      <w:pPr>
        <w:ind w:left="2333" w:hanging="360"/>
      </w:pPr>
    </w:lvl>
    <w:lvl w:ilvl="2" w:tplc="0409001B" w:tentative="1">
      <w:start w:val="1"/>
      <w:numFmt w:val="lowerRoman"/>
      <w:lvlText w:val="%3."/>
      <w:lvlJc w:val="right"/>
      <w:pPr>
        <w:ind w:left="3053" w:hanging="180"/>
      </w:pPr>
    </w:lvl>
    <w:lvl w:ilvl="3" w:tplc="0409000F" w:tentative="1">
      <w:start w:val="1"/>
      <w:numFmt w:val="decimal"/>
      <w:lvlText w:val="%4."/>
      <w:lvlJc w:val="left"/>
      <w:pPr>
        <w:ind w:left="3773" w:hanging="360"/>
      </w:pPr>
    </w:lvl>
    <w:lvl w:ilvl="4" w:tplc="04090019" w:tentative="1">
      <w:start w:val="1"/>
      <w:numFmt w:val="lowerLetter"/>
      <w:lvlText w:val="%5."/>
      <w:lvlJc w:val="left"/>
      <w:pPr>
        <w:ind w:left="4493" w:hanging="360"/>
      </w:pPr>
    </w:lvl>
    <w:lvl w:ilvl="5" w:tplc="0409001B" w:tentative="1">
      <w:start w:val="1"/>
      <w:numFmt w:val="lowerRoman"/>
      <w:lvlText w:val="%6."/>
      <w:lvlJc w:val="right"/>
      <w:pPr>
        <w:ind w:left="5213" w:hanging="180"/>
      </w:pPr>
    </w:lvl>
    <w:lvl w:ilvl="6" w:tplc="0409000F" w:tentative="1">
      <w:start w:val="1"/>
      <w:numFmt w:val="decimal"/>
      <w:lvlText w:val="%7."/>
      <w:lvlJc w:val="left"/>
      <w:pPr>
        <w:ind w:left="5933" w:hanging="360"/>
      </w:pPr>
    </w:lvl>
    <w:lvl w:ilvl="7" w:tplc="04090019" w:tentative="1">
      <w:start w:val="1"/>
      <w:numFmt w:val="lowerLetter"/>
      <w:lvlText w:val="%8."/>
      <w:lvlJc w:val="left"/>
      <w:pPr>
        <w:ind w:left="6653" w:hanging="360"/>
      </w:pPr>
    </w:lvl>
    <w:lvl w:ilvl="8" w:tplc="0409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1">
    <w:nsid w:val="05CD44CA"/>
    <w:multiLevelType w:val="hybridMultilevel"/>
    <w:tmpl w:val="FE407F6A"/>
    <w:lvl w:ilvl="0" w:tplc="DCCE6F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9216F80"/>
    <w:multiLevelType w:val="hybridMultilevel"/>
    <w:tmpl w:val="198465CA"/>
    <w:lvl w:ilvl="0" w:tplc="5DA279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9FC3D5E"/>
    <w:multiLevelType w:val="multilevel"/>
    <w:tmpl w:val="A48658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4">
    <w:nsid w:val="184B3B2A"/>
    <w:multiLevelType w:val="multilevel"/>
    <w:tmpl w:val="BBBE1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893"/>
        </w:tabs>
        <w:ind w:left="965" w:hanging="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99"/>
        </w:tabs>
        <w:ind w:left="33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52"/>
        </w:tabs>
        <w:ind w:left="46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45"/>
        </w:tabs>
        <w:ind w:left="5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798"/>
        </w:tabs>
        <w:ind w:left="6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691"/>
        </w:tabs>
        <w:ind w:left="76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584"/>
        </w:tabs>
        <w:ind w:left="8584" w:hanging="1440"/>
      </w:pPr>
      <w:rPr>
        <w:rFonts w:hint="default"/>
      </w:rPr>
    </w:lvl>
  </w:abstractNum>
  <w:abstractNum w:abstractNumId="5">
    <w:nsid w:val="3CD61DB3"/>
    <w:multiLevelType w:val="hybridMultilevel"/>
    <w:tmpl w:val="09AC87C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6FF71A9"/>
    <w:multiLevelType w:val="hybridMultilevel"/>
    <w:tmpl w:val="3ED86D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A7DB8"/>
    <w:multiLevelType w:val="hybridMultilevel"/>
    <w:tmpl w:val="639848FA"/>
    <w:lvl w:ilvl="0" w:tplc="1FE2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/>
        <w:bCs/>
      </w:rPr>
    </w:lvl>
    <w:lvl w:ilvl="1" w:tplc="4860D72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rdia New" w:eastAsia="SimSun" w:hAnsi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5F6E55"/>
    <w:multiLevelType w:val="hybridMultilevel"/>
    <w:tmpl w:val="40B6DE30"/>
    <w:lvl w:ilvl="0" w:tplc="A01E2F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395258D"/>
    <w:multiLevelType w:val="hybridMultilevel"/>
    <w:tmpl w:val="91A8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C5811"/>
    <w:multiLevelType w:val="hybridMultilevel"/>
    <w:tmpl w:val="28FCA67E"/>
    <w:lvl w:ilvl="0" w:tplc="ACDE3E52">
      <w:numFmt w:val="bullet"/>
      <w:lvlText w:val=""/>
      <w:lvlJc w:val="left"/>
      <w:pPr>
        <w:ind w:left="584" w:hanging="360"/>
      </w:pPr>
      <w:rPr>
        <w:rFonts w:ascii="Wingdings 2" w:eastAsia="SimSun" w:hAnsi="Wingdings 2" w:cs="Wingdings 2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1">
    <w:nsid w:val="6C164716"/>
    <w:multiLevelType w:val="multilevel"/>
    <w:tmpl w:val="11D444C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540"/>
        </w:tabs>
        <w:ind w:left="9540" w:hanging="1440"/>
      </w:pPr>
      <w:rPr>
        <w:rFonts w:hint="default"/>
      </w:rPr>
    </w:lvl>
  </w:abstractNum>
  <w:abstractNum w:abstractNumId="12">
    <w:nsid w:val="6FB843A2"/>
    <w:multiLevelType w:val="hybridMultilevel"/>
    <w:tmpl w:val="FA285910"/>
    <w:lvl w:ilvl="0" w:tplc="2F80BE96">
      <w:numFmt w:val="bullet"/>
      <w:lvlText w:val=""/>
      <w:lvlJc w:val="left"/>
      <w:pPr>
        <w:tabs>
          <w:tab w:val="num" w:pos="614"/>
        </w:tabs>
        <w:ind w:left="614" w:hanging="390"/>
      </w:pPr>
      <w:rPr>
        <w:rFonts w:ascii="Wingdings 2" w:eastAsia="Times New Roman" w:hAnsi="Wingdings 2" w:cs="Wingdings 2" w:hint="default"/>
        <w:sz w:val="27"/>
      </w:rPr>
    </w:lvl>
    <w:lvl w:ilvl="1" w:tplc="04090003" w:tentative="1">
      <w:start w:val="1"/>
      <w:numFmt w:val="bullet"/>
      <w:lvlText w:val="o"/>
      <w:lvlJc w:val="left"/>
      <w:pPr>
        <w:tabs>
          <w:tab w:val="num" w:pos="1304"/>
        </w:tabs>
        <w:ind w:left="1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</w:abstractNum>
  <w:abstractNum w:abstractNumId="13">
    <w:nsid w:val="78896031"/>
    <w:multiLevelType w:val="hybridMultilevel"/>
    <w:tmpl w:val="E8D03B2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0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4C"/>
    <w:rsid w:val="00065271"/>
    <w:rsid w:val="000B4500"/>
    <w:rsid w:val="000D06A0"/>
    <w:rsid w:val="0012079B"/>
    <w:rsid w:val="001319CA"/>
    <w:rsid w:val="001F3CE9"/>
    <w:rsid w:val="0022210F"/>
    <w:rsid w:val="0026081F"/>
    <w:rsid w:val="002C4637"/>
    <w:rsid w:val="002C6344"/>
    <w:rsid w:val="002F6CC9"/>
    <w:rsid w:val="0031513C"/>
    <w:rsid w:val="00316AC2"/>
    <w:rsid w:val="00341D31"/>
    <w:rsid w:val="0037064F"/>
    <w:rsid w:val="00386845"/>
    <w:rsid w:val="003C57AD"/>
    <w:rsid w:val="003F55E6"/>
    <w:rsid w:val="003F5FD4"/>
    <w:rsid w:val="00413344"/>
    <w:rsid w:val="004A0577"/>
    <w:rsid w:val="004A30B9"/>
    <w:rsid w:val="00547D4C"/>
    <w:rsid w:val="00557DF3"/>
    <w:rsid w:val="005E6B1F"/>
    <w:rsid w:val="00606011"/>
    <w:rsid w:val="006507D7"/>
    <w:rsid w:val="006D00C4"/>
    <w:rsid w:val="006F67DF"/>
    <w:rsid w:val="0071761F"/>
    <w:rsid w:val="007E467A"/>
    <w:rsid w:val="007F6F1C"/>
    <w:rsid w:val="00833004"/>
    <w:rsid w:val="00840F42"/>
    <w:rsid w:val="00860581"/>
    <w:rsid w:val="00862D0A"/>
    <w:rsid w:val="00870FB4"/>
    <w:rsid w:val="008753E9"/>
    <w:rsid w:val="008843CC"/>
    <w:rsid w:val="008977CC"/>
    <w:rsid w:val="008B142F"/>
    <w:rsid w:val="008D221C"/>
    <w:rsid w:val="008D2D38"/>
    <w:rsid w:val="008E4407"/>
    <w:rsid w:val="009208F2"/>
    <w:rsid w:val="00927ADC"/>
    <w:rsid w:val="00934B9F"/>
    <w:rsid w:val="009535CD"/>
    <w:rsid w:val="009810C8"/>
    <w:rsid w:val="009B13C1"/>
    <w:rsid w:val="009D7915"/>
    <w:rsid w:val="009E40BF"/>
    <w:rsid w:val="009E4BB1"/>
    <w:rsid w:val="009F6767"/>
    <w:rsid w:val="00A31613"/>
    <w:rsid w:val="00A424D4"/>
    <w:rsid w:val="00AA18FF"/>
    <w:rsid w:val="00B02E76"/>
    <w:rsid w:val="00B26F7D"/>
    <w:rsid w:val="00B52ACE"/>
    <w:rsid w:val="00BB39D4"/>
    <w:rsid w:val="00BD690E"/>
    <w:rsid w:val="00C37857"/>
    <w:rsid w:val="00C44BD7"/>
    <w:rsid w:val="00CA6C4D"/>
    <w:rsid w:val="00CC3602"/>
    <w:rsid w:val="00CF18D1"/>
    <w:rsid w:val="00D67FE1"/>
    <w:rsid w:val="00E1177A"/>
    <w:rsid w:val="00E2771B"/>
    <w:rsid w:val="00E4326D"/>
    <w:rsid w:val="00E8575F"/>
    <w:rsid w:val="00F56958"/>
    <w:rsid w:val="00F732C3"/>
    <w:rsid w:val="00F83E14"/>
    <w:rsid w:val="00FB19CA"/>
    <w:rsid w:val="00FF2C3A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4C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ADC"/>
    <w:pPr>
      <w:ind w:left="720"/>
      <w:contextualSpacing/>
    </w:pPr>
  </w:style>
  <w:style w:type="paragraph" w:styleId="a4">
    <w:name w:val="No Spacing"/>
    <w:uiPriority w:val="1"/>
    <w:qFormat/>
    <w:rsid w:val="00927ADC"/>
    <w:pPr>
      <w:spacing w:after="0" w:line="240" w:lineRule="auto"/>
    </w:pPr>
    <w:rPr>
      <w:rFonts w:ascii="Calibri" w:eastAsia="Calibri" w:hAnsi="Calibri" w:cs="Cordia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4C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ADC"/>
    <w:pPr>
      <w:ind w:left="720"/>
      <w:contextualSpacing/>
    </w:pPr>
  </w:style>
  <w:style w:type="paragraph" w:styleId="a4">
    <w:name w:val="No Spacing"/>
    <w:uiPriority w:val="1"/>
    <w:qFormat/>
    <w:rsid w:val="00927ADC"/>
    <w:pPr>
      <w:spacing w:after="0" w:line="240" w:lineRule="auto"/>
    </w:pPr>
    <w:rPr>
      <w:rFonts w:ascii="Calibri" w:eastAsia="Calibri" w:hAnsi="Calibri" w:cs="Cordia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mct</dc:creator>
  <cp:lastModifiedBy>tmc</cp:lastModifiedBy>
  <cp:revision>2</cp:revision>
  <cp:lastPrinted>2012-07-31T03:41:00Z</cp:lastPrinted>
  <dcterms:created xsi:type="dcterms:W3CDTF">2012-08-16T09:13:00Z</dcterms:created>
  <dcterms:modified xsi:type="dcterms:W3CDTF">2012-08-16T09:13:00Z</dcterms:modified>
</cp:coreProperties>
</file>